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D2652" w:rsidRDefault="00C47D97">
      <w:pPr>
        <w:spacing w:line="360" w:lineRule="auto"/>
        <w:rPr>
          <w:rFonts w:ascii="Times New Roman" w:eastAsia="Times New Roman" w:hAnsi="Times New Roman" w:cs="Times New Roman"/>
          <w:b/>
          <w:color w:val="353535"/>
          <w:sz w:val="24"/>
          <w:szCs w:val="24"/>
        </w:rPr>
      </w:pPr>
      <w:r>
        <w:rPr>
          <w:rFonts w:ascii="Times New Roman" w:eastAsia="Times New Roman" w:hAnsi="Times New Roman" w:cs="Times New Roman"/>
          <w:b/>
          <w:color w:val="353535"/>
          <w:sz w:val="24"/>
          <w:szCs w:val="24"/>
        </w:rPr>
        <w:t>Call to Action to End Famine</w:t>
      </w:r>
    </w:p>
    <w:p w:rsidR="001D2652" w:rsidRDefault="00C47D97">
      <w:pPr>
        <w:spacing w:line="360" w:lineRule="auto"/>
        <w:rPr>
          <w:rFonts w:ascii="Times New Roman" w:eastAsia="Times New Roman" w:hAnsi="Times New Roman" w:cs="Times New Roman"/>
          <w:color w:val="353535"/>
          <w:sz w:val="24"/>
          <w:szCs w:val="24"/>
        </w:rPr>
      </w:pPr>
      <w:r>
        <w:rPr>
          <w:rFonts w:ascii="Times New Roman" w:eastAsia="Times New Roman" w:hAnsi="Times New Roman" w:cs="Times New Roman"/>
          <w:color w:val="353535"/>
          <w:sz w:val="24"/>
          <w:szCs w:val="24"/>
        </w:rPr>
        <w:t xml:space="preserve"> </w:t>
      </w:r>
    </w:p>
    <w:p w:rsidR="001D2652" w:rsidRDefault="00C47D97">
      <w:pPr>
        <w:spacing w:line="360" w:lineRule="auto"/>
        <w:rPr>
          <w:rFonts w:ascii="Times New Roman" w:eastAsia="Times New Roman" w:hAnsi="Times New Roman" w:cs="Times New Roman"/>
          <w:color w:val="353535"/>
          <w:sz w:val="24"/>
          <w:szCs w:val="24"/>
        </w:rPr>
      </w:pPr>
      <w:r>
        <w:rPr>
          <w:rFonts w:ascii="Times New Roman" w:eastAsia="Times New Roman" w:hAnsi="Times New Roman" w:cs="Times New Roman"/>
          <w:color w:val="353535"/>
          <w:sz w:val="24"/>
          <w:szCs w:val="24"/>
        </w:rPr>
        <w:t>Today we, members of more than 100 global, regional and national faith-based organizations and churches representing more than one billion people of faith, are gathered in our communities of worship to observe the Global Day of Prayer to End Famine on 21 M</w:t>
      </w:r>
      <w:r>
        <w:rPr>
          <w:rFonts w:ascii="Times New Roman" w:eastAsia="Times New Roman" w:hAnsi="Times New Roman" w:cs="Times New Roman"/>
          <w:color w:val="353535"/>
          <w:sz w:val="24"/>
          <w:szCs w:val="24"/>
        </w:rPr>
        <w:t xml:space="preserve">ay 2017. </w:t>
      </w:r>
    </w:p>
    <w:p w:rsidR="001D2652" w:rsidRDefault="00C47D97">
      <w:pPr>
        <w:spacing w:line="360" w:lineRule="auto"/>
        <w:rPr>
          <w:rFonts w:ascii="Times New Roman" w:eastAsia="Times New Roman" w:hAnsi="Times New Roman" w:cs="Times New Roman"/>
          <w:color w:val="353535"/>
          <w:sz w:val="24"/>
          <w:szCs w:val="24"/>
        </w:rPr>
      </w:pPr>
      <w:r>
        <w:rPr>
          <w:rFonts w:ascii="Times New Roman" w:eastAsia="Times New Roman" w:hAnsi="Times New Roman" w:cs="Times New Roman"/>
          <w:color w:val="353535"/>
          <w:sz w:val="24"/>
          <w:szCs w:val="24"/>
        </w:rPr>
        <w:t xml:space="preserve"> </w:t>
      </w:r>
    </w:p>
    <w:p w:rsidR="001D2652" w:rsidRDefault="00C47D97">
      <w:pPr>
        <w:spacing w:line="360" w:lineRule="auto"/>
        <w:rPr>
          <w:rFonts w:ascii="Times New Roman" w:eastAsia="Times New Roman" w:hAnsi="Times New Roman" w:cs="Times New Roman"/>
          <w:color w:val="353535"/>
          <w:sz w:val="24"/>
          <w:szCs w:val="24"/>
        </w:rPr>
      </w:pPr>
      <w:r>
        <w:rPr>
          <w:rFonts w:ascii="Times New Roman" w:eastAsia="Times New Roman" w:hAnsi="Times New Roman" w:cs="Times New Roman"/>
          <w:color w:val="353535"/>
          <w:sz w:val="24"/>
          <w:szCs w:val="24"/>
        </w:rPr>
        <w:t>We are mobilizing prayers and actions to end famine, as we are deeply disturbed that more people face famine today than at any time in modern history. Famine has been declared by the United Nations in South Sudan, while Somalia, Nigeria, and Ye</w:t>
      </w:r>
      <w:r>
        <w:rPr>
          <w:rFonts w:ascii="Times New Roman" w:eastAsia="Times New Roman" w:hAnsi="Times New Roman" w:cs="Times New Roman"/>
          <w:color w:val="353535"/>
          <w:sz w:val="24"/>
          <w:szCs w:val="24"/>
        </w:rPr>
        <w:t xml:space="preserve">men are on the brink of famine. The situation has been precipitated by a deadly combination of drought, conflicts, marginalization and weak governance.  Across these four countries, 20 million people face starvation and many millions more across the world </w:t>
      </w:r>
      <w:r>
        <w:rPr>
          <w:rFonts w:ascii="Times New Roman" w:eastAsia="Times New Roman" w:hAnsi="Times New Roman" w:cs="Times New Roman"/>
          <w:color w:val="353535"/>
          <w:sz w:val="24"/>
          <w:szCs w:val="24"/>
        </w:rPr>
        <w:t xml:space="preserve">are experiencing alarming levels of hunger. Malnutrition is having a disastrous impact and, </w:t>
      </w:r>
      <w:proofErr w:type="gramStart"/>
      <w:r>
        <w:rPr>
          <w:rFonts w:ascii="Times New Roman" w:eastAsia="Times New Roman" w:hAnsi="Times New Roman" w:cs="Times New Roman"/>
          <w:color w:val="353535"/>
          <w:sz w:val="24"/>
          <w:szCs w:val="24"/>
        </w:rPr>
        <w:t>as</w:t>
      </w:r>
      <w:proofErr w:type="gramEnd"/>
      <w:r>
        <w:rPr>
          <w:rFonts w:ascii="Times New Roman" w:eastAsia="Times New Roman" w:hAnsi="Times New Roman" w:cs="Times New Roman"/>
          <w:color w:val="353535"/>
          <w:sz w:val="24"/>
          <w:szCs w:val="24"/>
        </w:rPr>
        <w:t xml:space="preserve"> ever, children are among the worst affected, becoming increasingly vulnerable and affected negatively for life.  In fact, 1.4 million children could die of sever</w:t>
      </w:r>
      <w:r>
        <w:rPr>
          <w:rFonts w:ascii="Times New Roman" w:eastAsia="Times New Roman" w:hAnsi="Times New Roman" w:cs="Times New Roman"/>
          <w:color w:val="353535"/>
          <w:sz w:val="24"/>
          <w:szCs w:val="24"/>
        </w:rPr>
        <w:t>e acute malnutrition in the coming months. Additionally, 27 million people lack access to safe water in the four countries at risk of famine, increasing the threat of cholera and other water-borne diseases.</w:t>
      </w:r>
    </w:p>
    <w:p w:rsidR="001D2652" w:rsidRDefault="00C47D97">
      <w:pPr>
        <w:spacing w:line="360" w:lineRule="auto"/>
        <w:rPr>
          <w:rFonts w:ascii="Times New Roman" w:eastAsia="Times New Roman" w:hAnsi="Times New Roman" w:cs="Times New Roman"/>
          <w:color w:val="353535"/>
          <w:sz w:val="24"/>
          <w:szCs w:val="24"/>
        </w:rPr>
      </w:pPr>
      <w:r>
        <w:rPr>
          <w:rFonts w:ascii="Times New Roman" w:eastAsia="Times New Roman" w:hAnsi="Times New Roman" w:cs="Times New Roman"/>
          <w:color w:val="353535"/>
          <w:sz w:val="24"/>
          <w:szCs w:val="24"/>
        </w:rPr>
        <w:t xml:space="preserve"> </w:t>
      </w:r>
    </w:p>
    <w:p w:rsidR="001D2652" w:rsidRDefault="00C47D97">
      <w:pPr>
        <w:spacing w:line="360" w:lineRule="auto"/>
        <w:rPr>
          <w:rFonts w:ascii="Times New Roman" w:eastAsia="Times New Roman" w:hAnsi="Times New Roman" w:cs="Times New Roman"/>
          <w:color w:val="353535"/>
          <w:sz w:val="24"/>
          <w:szCs w:val="24"/>
        </w:rPr>
      </w:pPr>
      <w:r>
        <w:rPr>
          <w:rFonts w:ascii="Times New Roman" w:eastAsia="Times New Roman" w:hAnsi="Times New Roman" w:cs="Times New Roman"/>
          <w:color w:val="353535"/>
          <w:sz w:val="24"/>
          <w:szCs w:val="24"/>
        </w:rPr>
        <w:t>In spite of sincere efforts by many, there is g</w:t>
      </w:r>
      <w:r>
        <w:rPr>
          <w:rFonts w:ascii="Times New Roman" w:eastAsia="Times New Roman" w:hAnsi="Times New Roman" w:cs="Times New Roman"/>
          <w:color w:val="353535"/>
          <w:sz w:val="24"/>
          <w:szCs w:val="24"/>
        </w:rPr>
        <w:t xml:space="preserve">reat danger that on its current course, </w:t>
      </w:r>
      <w:proofErr w:type="gramStart"/>
      <w:r>
        <w:rPr>
          <w:rFonts w:ascii="Times New Roman" w:eastAsia="Times New Roman" w:hAnsi="Times New Roman" w:cs="Times New Roman"/>
          <w:color w:val="353535"/>
          <w:sz w:val="24"/>
          <w:szCs w:val="24"/>
        </w:rPr>
        <w:t>the  response</w:t>
      </w:r>
      <w:proofErr w:type="gramEnd"/>
      <w:r>
        <w:rPr>
          <w:rFonts w:ascii="Times New Roman" w:eastAsia="Times New Roman" w:hAnsi="Times New Roman" w:cs="Times New Roman"/>
          <w:color w:val="353535"/>
          <w:sz w:val="24"/>
          <w:szCs w:val="24"/>
        </w:rPr>
        <w:t xml:space="preserve"> to this global crisis will be hugely inadequate and will lead to unimaginable suffering and death.</w:t>
      </w:r>
    </w:p>
    <w:p w:rsidR="001D2652" w:rsidRDefault="00C47D97">
      <w:pPr>
        <w:spacing w:line="360" w:lineRule="auto"/>
        <w:rPr>
          <w:rFonts w:ascii="Times New Roman" w:eastAsia="Times New Roman" w:hAnsi="Times New Roman" w:cs="Times New Roman"/>
          <w:color w:val="353535"/>
          <w:sz w:val="24"/>
          <w:szCs w:val="24"/>
        </w:rPr>
      </w:pPr>
      <w:r>
        <w:rPr>
          <w:rFonts w:ascii="Times New Roman" w:eastAsia="Times New Roman" w:hAnsi="Times New Roman" w:cs="Times New Roman"/>
          <w:color w:val="353535"/>
          <w:sz w:val="24"/>
          <w:szCs w:val="24"/>
        </w:rPr>
        <w:t xml:space="preserve"> </w:t>
      </w:r>
    </w:p>
    <w:p w:rsidR="001D2652" w:rsidRDefault="00C47D97">
      <w:pPr>
        <w:spacing w:line="360" w:lineRule="auto"/>
        <w:rPr>
          <w:rFonts w:ascii="Times New Roman" w:eastAsia="Times New Roman" w:hAnsi="Times New Roman" w:cs="Times New Roman"/>
          <w:color w:val="353535"/>
          <w:sz w:val="24"/>
          <w:szCs w:val="24"/>
        </w:rPr>
      </w:pPr>
      <w:r>
        <w:rPr>
          <w:rFonts w:ascii="Times New Roman" w:eastAsia="Times New Roman" w:hAnsi="Times New Roman" w:cs="Times New Roman"/>
          <w:i/>
          <w:color w:val="353535"/>
          <w:sz w:val="24"/>
          <w:szCs w:val="24"/>
        </w:rPr>
        <w:t>“For I was hungry and you gave me food, I was thirsty and you gave me drink, I was a stranger and you</w:t>
      </w:r>
      <w:r>
        <w:rPr>
          <w:rFonts w:ascii="Times New Roman" w:eastAsia="Times New Roman" w:hAnsi="Times New Roman" w:cs="Times New Roman"/>
          <w:i/>
          <w:color w:val="353535"/>
          <w:sz w:val="24"/>
          <w:szCs w:val="24"/>
        </w:rPr>
        <w:t xml:space="preserve"> welcomed me.” </w:t>
      </w:r>
      <w:r>
        <w:rPr>
          <w:rFonts w:ascii="Times New Roman" w:eastAsia="Times New Roman" w:hAnsi="Times New Roman" w:cs="Times New Roman"/>
          <w:color w:val="353535"/>
          <w:sz w:val="24"/>
          <w:szCs w:val="24"/>
        </w:rPr>
        <w:t>Matthew 25:35</w:t>
      </w:r>
    </w:p>
    <w:p w:rsidR="001D2652" w:rsidRDefault="00C47D97">
      <w:pPr>
        <w:spacing w:line="360" w:lineRule="auto"/>
        <w:rPr>
          <w:rFonts w:ascii="Times New Roman" w:eastAsia="Times New Roman" w:hAnsi="Times New Roman" w:cs="Times New Roman"/>
          <w:i/>
          <w:color w:val="353535"/>
          <w:sz w:val="24"/>
          <w:szCs w:val="24"/>
        </w:rPr>
      </w:pPr>
      <w:r>
        <w:rPr>
          <w:rFonts w:ascii="Times New Roman" w:eastAsia="Times New Roman" w:hAnsi="Times New Roman" w:cs="Times New Roman"/>
          <w:i/>
          <w:color w:val="353535"/>
          <w:sz w:val="24"/>
          <w:szCs w:val="24"/>
        </w:rPr>
        <w:t xml:space="preserve"> </w:t>
      </w:r>
    </w:p>
    <w:p w:rsidR="001D2652" w:rsidRDefault="00C47D97">
      <w:pPr>
        <w:spacing w:line="360" w:lineRule="auto"/>
        <w:rPr>
          <w:rFonts w:ascii="Times New Roman" w:eastAsia="Times New Roman" w:hAnsi="Times New Roman" w:cs="Times New Roman"/>
          <w:color w:val="353535"/>
          <w:sz w:val="24"/>
          <w:szCs w:val="24"/>
        </w:rPr>
      </w:pPr>
      <w:r>
        <w:rPr>
          <w:rFonts w:ascii="Times New Roman" w:eastAsia="Times New Roman" w:hAnsi="Times New Roman" w:cs="Times New Roman"/>
          <w:color w:val="353535"/>
          <w:sz w:val="24"/>
          <w:szCs w:val="24"/>
        </w:rPr>
        <w:t>We are commanded to see the divine in those who are suffering and to respect their dignity.  At the same time we are called to appreciate people’s resilience and the solutions they provide. Food is more than a human right; it</w:t>
      </w:r>
      <w:r>
        <w:rPr>
          <w:rFonts w:ascii="Times New Roman" w:eastAsia="Times New Roman" w:hAnsi="Times New Roman" w:cs="Times New Roman"/>
          <w:color w:val="353535"/>
          <w:sz w:val="24"/>
          <w:szCs w:val="24"/>
        </w:rPr>
        <w:t xml:space="preserve"> is a divine gift that cannot be impeded. We are calling on all our faithful, to mobilize their congregations and </w:t>
      </w:r>
      <w:r>
        <w:rPr>
          <w:rFonts w:ascii="Times New Roman" w:eastAsia="Times New Roman" w:hAnsi="Times New Roman" w:cs="Times New Roman"/>
          <w:color w:val="353535"/>
          <w:sz w:val="24"/>
          <w:szCs w:val="24"/>
        </w:rPr>
        <w:lastRenderedPageBreak/>
        <w:t>organizations, the wider society and governments, to make a difference during this unprecedented period of suffering.</w:t>
      </w:r>
    </w:p>
    <w:p w:rsidR="004434A8" w:rsidRDefault="004434A8">
      <w:pPr>
        <w:spacing w:line="360" w:lineRule="auto"/>
        <w:rPr>
          <w:rFonts w:ascii="Times New Roman" w:eastAsia="Times New Roman" w:hAnsi="Times New Roman" w:cs="Times New Roman"/>
          <w:color w:val="353535"/>
          <w:sz w:val="24"/>
          <w:szCs w:val="24"/>
        </w:rPr>
      </w:pPr>
      <w:bookmarkStart w:id="0" w:name="_GoBack"/>
      <w:bookmarkEnd w:id="0"/>
    </w:p>
    <w:p w:rsidR="001D2652" w:rsidRDefault="00C47D97">
      <w:pPr>
        <w:spacing w:line="360" w:lineRule="auto"/>
        <w:rPr>
          <w:rFonts w:ascii="Times New Roman" w:eastAsia="Times New Roman" w:hAnsi="Times New Roman" w:cs="Times New Roman"/>
          <w:color w:val="353535"/>
          <w:sz w:val="24"/>
          <w:szCs w:val="24"/>
        </w:rPr>
      </w:pPr>
      <w:r>
        <w:rPr>
          <w:rFonts w:ascii="Times New Roman" w:eastAsia="Times New Roman" w:hAnsi="Times New Roman" w:cs="Times New Roman"/>
          <w:color w:val="353535"/>
          <w:sz w:val="24"/>
          <w:szCs w:val="24"/>
        </w:rPr>
        <w:t xml:space="preserve">But the most disastrous </w:t>
      </w:r>
      <w:r>
        <w:rPr>
          <w:rFonts w:ascii="Times New Roman" w:eastAsia="Times New Roman" w:hAnsi="Times New Roman" w:cs="Times New Roman"/>
          <w:color w:val="353535"/>
          <w:sz w:val="24"/>
          <w:szCs w:val="24"/>
        </w:rPr>
        <w:t>effects of this crisis can be avoided if we act together to:</w:t>
      </w:r>
      <w:r w:rsidR="00645C1D">
        <w:rPr>
          <w:rFonts w:ascii="Times New Roman" w:eastAsia="Times New Roman" w:hAnsi="Times New Roman" w:cs="Times New Roman"/>
          <w:color w:val="353535"/>
          <w:sz w:val="24"/>
          <w:szCs w:val="24"/>
        </w:rPr>
        <w:br/>
      </w:r>
    </w:p>
    <w:p w:rsidR="001D2652" w:rsidRDefault="00C47D97">
      <w:pPr>
        <w:spacing w:line="360" w:lineRule="auto"/>
        <w:ind w:left="720" w:hanging="360"/>
        <w:rPr>
          <w:rFonts w:ascii="Times New Roman" w:eastAsia="Times New Roman" w:hAnsi="Times New Roman" w:cs="Times New Roman"/>
          <w:b/>
          <w:i/>
          <w:color w:val="353535"/>
          <w:sz w:val="24"/>
          <w:szCs w:val="24"/>
        </w:rPr>
      </w:pPr>
      <w:r>
        <w:rPr>
          <w:rFonts w:ascii="Times New Roman" w:eastAsia="Times New Roman" w:hAnsi="Times New Roman" w:cs="Times New Roman"/>
          <w:color w:val="353535"/>
          <w:sz w:val="24"/>
          <w:szCs w:val="24"/>
        </w:rPr>
        <w:t xml:space="preserve">1.  </w:t>
      </w:r>
      <w:r>
        <w:rPr>
          <w:rFonts w:ascii="Times New Roman" w:eastAsia="Times New Roman" w:hAnsi="Times New Roman" w:cs="Times New Roman"/>
          <w:color w:val="353535"/>
          <w:sz w:val="24"/>
          <w:szCs w:val="24"/>
        </w:rPr>
        <w:tab/>
      </w:r>
      <w:r>
        <w:rPr>
          <w:rFonts w:ascii="Times New Roman" w:eastAsia="Times New Roman" w:hAnsi="Times New Roman" w:cs="Times New Roman"/>
          <w:b/>
          <w:i/>
          <w:color w:val="353535"/>
          <w:sz w:val="24"/>
          <w:szCs w:val="24"/>
        </w:rPr>
        <w:t>Respond to the acute and urgent need for resources.</w:t>
      </w:r>
    </w:p>
    <w:p w:rsidR="001D2652" w:rsidRDefault="00C47D97">
      <w:pPr>
        <w:spacing w:line="360" w:lineRule="auto"/>
        <w:rPr>
          <w:rFonts w:ascii="Times New Roman" w:eastAsia="Times New Roman" w:hAnsi="Times New Roman" w:cs="Times New Roman"/>
          <w:color w:val="353535"/>
          <w:sz w:val="24"/>
          <w:szCs w:val="24"/>
        </w:rPr>
      </w:pPr>
      <w:r>
        <w:rPr>
          <w:rFonts w:ascii="Times New Roman" w:eastAsia="Times New Roman" w:hAnsi="Times New Roman" w:cs="Times New Roman"/>
          <w:color w:val="353535"/>
          <w:sz w:val="24"/>
          <w:szCs w:val="24"/>
        </w:rPr>
        <w:t>There is huge shortfall in resources being committed to fund life-saving aid. So far only $1.3 billion of the $4.9 billion needed has be</w:t>
      </w:r>
      <w:r>
        <w:rPr>
          <w:rFonts w:ascii="Times New Roman" w:eastAsia="Times New Roman" w:hAnsi="Times New Roman" w:cs="Times New Roman"/>
          <w:color w:val="353535"/>
          <w:sz w:val="24"/>
          <w:szCs w:val="24"/>
        </w:rPr>
        <w:t xml:space="preserve">en received. The rest is urgently required.  We have to hold ourselves, our societies and our governments accountable to </w:t>
      </w:r>
      <w:proofErr w:type="spellStart"/>
      <w:r>
        <w:rPr>
          <w:rFonts w:ascii="Times New Roman" w:eastAsia="Times New Roman" w:hAnsi="Times New Roman" w:cs="Times New Roman"/>
          <w:color w:val="353535"/>
          <w:sz w:val="24"/>
          <w:szCs w:val="24"/>
        </w:rPr>
        <w:t>marshall</w:t>
      </w:r>
      <w:proofErr w:type="spellEnd"/>
      <w:r>
        <w:rPr>
          <w:rFonts w:ascii="Times New Roman" w:eastAsia="Times New Roman" w:hAnsi="Times New Roman" w:cs="Times New Roman"/>
          <w:color w:val="353535"/>
          <w:sz w:val="24"/>
          <w:szCs w:val="24"/>
        </w:rPr>
        <w:t xml:space="preserve"> the resources needed to address this crisis and get those resources on the ground as soon as possible.</w:t>
      </w:r>
    </w:p>
    <w:p w:rsidR="001D2652" w:rsidRDefault="00C47D97">
      <w:pPr>
        <w:spacing w:line="360" w:lineRule="auto"/>
        <w:ind w:left="720" w:hanging="360"/>
        <w:rPr>
          <w:rFonts w:ascii="Times New Roman" w:eastAsia="Times New Roman" w:hAnsi="Times New Roman" w:cs="Times New Roman"/>
          <w:b/>
          <w:i/>
          <w:color w:val="353535"/>
          <w:sz w:val="24"/>
          <w:szCs w:val="24"/>
        </w:rPr>
      </w:pPr>
      <w:r>
        <w:rPr>
          <w:rFonts w:ascii="Times New Roman" w:eastAsia="Times New Roman" w:hAnsi="Times New Roman" w:cs="Times New Roman"/>
          <w:color w:val="353535"/>
          <w:sz w:val="24"/>
          <w:szCs w:val="24"/>
        </w:rPr>
        <w:t xml:space="preserve">2.  </w:t>
      </w:r>
      <w:r>
        <w:rPr>
          <w:rFonts w:ascii="Times New Roman" w:eastAsia="Times New Roman" w:hAnsi="Times New Roman" w:cs="Times New Roman"/>
          <w:color w:val="353535"/>
          <w:sz w:val="24"/>
          <w:szCs w:val="24"/>
        </w:rPr>
        <w:tab/>
      </w:r>
      <w:r>
        <w:rPr>
          <w:rFonts w:ascii="Times New Roman" w:eastAsia="Times New Roman" w:hAnsi="Times New Roman" w:cs="Times New Roman"/>
          <w:b/>
          <w:i/>
          <w:color w:val="353535"/>
          <w:sz w:val="24"/>
          <w:szCs w:val="24"/>
        </w:rPr>
        <w:t>Commit to work for peace through addressing the drivers of conflict and injustice.</w:t>
      </w:r>
    </w:p>
    <w:p w:rsidR="001D2652" w:rsidRDefault="00C47D97">
      <w:pPr>
        <w:spacing w:line="360" w:lineRule="auto"/>
        <w:rPr>
          <w:rFonts w:ascii="Times New Roman" w:eastAsia="Times New Roman" w:hAnsi="Times New Roman" w:cs="Times New Roman"/>
          <w:color w:val="353535"/>
          <w:sz w:val="24"/>
          <w:szCs w:val="24"/>
        </w:rPr>
      </w:pPr>
      <w:r>
        <w:rPr>
          <w:rFonts w:ascii="Times New Roman" w:eastAsia="Times New Roman" w:hAnsi="Times New Roman" w:cs="Times New Roman"/>
          <w:color w:val="353535"/>
          <w:sz w:val="24"/>
          <w:szCs w:val="24"/>
        </w:rPr>
        <w:t>We resolve to foster peace in communities before and after conflicts breaks out; hold governments and others who are in power accountable for perpetrating human rights abuse</w:t>
      </w:r>
      <w:r>
        <w:rPr>
          <w:rFonts w:ascii="Times New Roman" w:eastAsia="Times New Roman" w:hAnsi="Times New Roman" w:cs="Times New Roman"/>
          <w:color w:val="353535"/>
          <w:sz w:val="24"/>
          <w:szCs w:val="24"/>
        </w:rPr>
        <w:t>s and escalating, rather than de-escalating conflicts; and partner with governments to build up institutions and civil society for respecting the rule of law.</w:t>
      </w:r>
    </w:p>
    <w:p w:rsidR="001D2652" w:rsidRDefault="00C47D97">
      <w:pPr>
        <w:spacing w:line="360" w:lineRule="auto"/>
        <w:ind w:left="720" w:hanging="360"/>
        <w:rPr>
          <w:rFonts w:ascii="Times New Roman" w:eastAsia="Times New Roman" w:hAnsi="Times New Roman" w:cs="Times New Roman"/>
          <w:b/>
          <w:i/>
          <w:color w:val="353535"/>
          <w:sz w:val="24"/>
          <w:szCs w:val="24"/>
        </w:rPr>
      </w:pPr>
      <w:r>
        <w:rPr>
          <w:rFonts w:ascii="Times New Roman" w:eastAsia="Times New Roman" w:hAnsi="Times New Roman" w:cs="Times New Roman"/>
          <w:b/>
          <w:i/>
          <w:color w:val="353535"/>
          <w:sz w:val="24"/>
          <w:szCs w:val="24"/>
        </w:rPr>
        <w:t xml:space="preserve">3.  </w:t>
      </w:r>
      <w:r>
        <w:rPr>
          <w:rFonts w:ascii="Times New Roman" w:eastAsia="Times New Roman" w:hAnsi="Times New Roman" w:cs="Times New Roman"/>
          <w:b/>
          <w:i/>
          <w:color w:val="353535"/>
          <w:sz w:val="24"/>
          <w:szCs w:val="24"/>
        </w:rPr>
        <w:tab/>
        <w:t>Address the root causes of extreme hunger over the long term through sustainable development</w:t>
      </w:r>
      <w:r>
        <w:rPr>
          <w:rFonts w:ascii="Times New Roman" w:eastAsia="Times New Roman" w:hAnsi="Times New Roman" w:cs="Times New Roman"/>
          <w:b/>
          <w:i/>
          <w:color w:val="353535"/>
          <w:sz w:val="24"/>
          <w:szCs w:val="24"/>
        </w:rPr>
        <w:t>.</w:t>
      </w:r>
    </w:p>
    <w:p w:rsidR="001D2652" w:rsidRDefault="00C47D97">
      <w:pPr>
        <w:spacing w:line="360" w:lineRule="auto"/>
        <w:rPr>
          <w:rFonts w:ascii="Times New Roman" w:eastAsia="Times New Roman" w:hAnsi="Times New Roman" w:cs="Times New Roman"/>
          <w:color w:val="353535"/>
          <w:sz w:val="24"/>
          <w:szCs w:val="24"/>
        </w:rPr>
      </w:pPr>
      <w:r>
        <w:rPr>
          <w:rFonts w:ascii="Times New Roman" w:eastAsia="Times New Roman" w:hAnsi="Times New Roman" w:cs="Times New Roman"/>
          <w:color w:val="353535"/>
          <w:sz w:val="24"/>
          <w:szCs w:val="24"/>
        </w:rPr>
        <w:t>We resolve to address the issues of:</w:t>
      </w:r>
    </w:p>
    <w:p w:rsidR="001D2652" w:rsidRDefault="00C47D97">
      <w:pPr>
        <w:spacing w:line="360" w:lineRule="auto"/>
        <w:ind w:left="1440" w:hanging="360"/>
        <w:rPr>
          <w:rFonts w:ascii="Times New Roman" w:eastAsia="Times New Roman" w:hAnsi="Times New Roman" w:cs="Times New Roman"/>
          <w:color w:val="353535"/>
          <w:sz w:val="24"/>
          <w:szCs w:val="24"/>
        </w:rPr>
      </w:pPr>
      <w:r>
        <w:rPr>
          <w:rFonts w:ascii="Times New Roman" w:eastAsia="Times New Roman" w:hAnsi="Times New Roman" w:cs="Times New Roman"/>
          <w:i/>
          <w:color w:val="353535"/>
          <w:sz w:val="24"/>
          <w:szCs w:val="24"/>
        </w:rPr>
        <w:t xml:space="preserve">a.       </w:t>
      </w:r>
      <w:r>
        <w:rPr>
          <w:rFonts w:ascii="Times New Roman" w:eastAsia="Times New Roman" w:hAnsi="Times New Roman" w:cs="Times New Roman"/>
          <w:color w:val="353535"/>
          <w:sz w:val="24"/>
          <w:szCs w:val="24"/>
        </w:rPr>
        <w:t>Climate change, which impacts the poor disproportionately</w:t>
      </w:r>
    </w:p>
    <w:p w:rsidR="001D2652" w:rsidRDefault="00C47D97">
      <w:pPr>
        <w:spacing w:line="360" w:lineRule="auto"/>
        <w:ind w:left="1440" w:hanging="360"/>
        <w:rPr>
          <w:rFonts w:ascii="Times New Roman" w:eastAsia="Times New Roman" w:hAnsi="Times New Roman" w:cs="Times New Roman"/>
          <w:color w:val="353535"/>
          <w:sz w:val="24"/>
          <w:szCs w:val="24"/>
        </w:rPr>
      </w:pPr>
      <w:r>
        <w:rPr>
          <w:rFonts w:ascii="Times New Roman" w:eastAsia="Times New Roman" w:hAnsi="Times New Roman" w:cs="Times New Roman"/>
          <w:i/>
          <w:color w:val="353535"/>
          <w:sz w:val="24"/>
          <w:szCs w:val="24"/>
        </w:rPr>
        <w:t xml:space="preserve">b.       </w:t>
      </w:r>
      <w:r>
        <w:rPr>
          <w:rFonts w:ascii="Times New Roman" w:eastAsia="Times New Roman" w:hAnsi="Times New Roman" w:cs="Times New Roman"/>
          <w:color w:val="353535"/>
          <w:sz w:val="24"/>
          <w:szCs w:val="24"/>
        </w:rPr>
        <w:t>Gender inequity, which perpetuates injustice and impoverishment of families and communities</w:t>
      </w:r>
    </w:p>
    <w:p w:rsidR="001D2652" w:rsidRDefault="00C47D97">
      <w:pPr>
        <w:spacing w:line="360" w:lineRule="auto"/>
        <w:ind w:left="1440" w:hanging="360"/>
        <w:rPr>
          <w:rFonts w:ascii="Times New Roman" w:eastAsia="Times New Roman" w:hAnsi="Times New Roman" w:cs="Times New Roman"/>
          <w:color w:val="353535"/>
          <w:sz w:val="24"/>
          <w:szCs w:val="24"/>
        </w:rPr>
      </w:pPr>
      <w:r>
        <w:rPr>
          <w:rFonts w:ascii="Times New Roman" w:eastAsia="Times New Roman" w:hAnsi="Times New Roman" w:cs="Times New Roman"/>
          <w:i/>
          <w:color w:val="353535"/>
          <w:sz w:val="24"/>
          <w:szCs w:val="24"/>
        </w:rPr>
        <w:t xml:space="preserve">c.        </w:t>
      </w:r>
      <w:r>
        <w:rPr>
          <w:rFonts w:ascii="Times New Roman" w:eastAsia="Times New Roman" w:hAnsi="Times New Roman" w:cs="Times New Roman"/>
          <w:color w:val="353535"/>
          <w:sz w:val="24"/>
          <w:szCs w:val="24"/>
        </w:rPr>
        <w:t>Support for male and female smallholder</w:t>
      </w:r>
      <w:r>
        <w:rPr>
          <w:rFonts w:ascii="Times New Roman" w:eastAsia="Times New Roman" w:hAnsi="Times New Roman" w:cs="Times New Roman"/>
          <w:color w:val="353535"/>
          <w:sz w:val="24"/>
          <w:szCs w:val="24"/>
        </w:rPr>
        <w:t xml:space="preserve"> farmers, who produce the majority of the world’s food but often lack secure rights to the productive resources, such as land, water, seeds, markets and financial means, which would help them to have food security and to live with dignity.</w:t>
      </w:r>
    </w:p>
    <w:p w:rsidR="001D2652" w:rsidRDefault="00C47D97">
      <w:pPr>
        <w:spacing w:line="360" w:lineRule="auto"/>
        <w:ind w:left="1440" w:hanging="360"/>
        <w:rPr>
          <w:rFonts w:ascii="Times New Roman" w:eastAsia="Times New Roman" w:hAnsi="Times New Roman" w:cs="Times New Roman"/>
          <w:color w:val="353535"/>
          <w:sz w:val="24"/>
          <w:szCs w:val="24"/>
        </w:rPr>
      </w:pPr>
      <w:r>
        <w:rPr>
          <w:rFonts w:ascii="Times New Roman" w:eastAsia="Times New Roman" w:hAnsi="Times New Roman" w:cs="Times New Roman"/>
          <w:i/>
          <w:color w:val="353535"/>
          <w:sz w:val="24"/>
          <w:szCs w:val="24"/>
        </w:rPr>
        <w:t xml:space="preserve">d.       </w:t>
      </w:r>
      <w:proofErr w:type="spellStart"/>
      <w:r>
        <w:rPr>
          <w:rFonts w:ascii="Times New Roman" w:eastAsia="Times New Roman" w:hAnsi="Times New Roman" w:cs="Times New Roman"/>
          <w:color w:val="353535"/>
          <w:sz w:val="24"/>
          <w:szCs w:val="24"/>
        </w:rPr>
        <w:t>Peacebu</w:t>
      </w:r>
      <w:r>
        <w:rPr>
          <w:rFonts w:ascii="Times New Roman" w:eastAsia="Times New Roman" w:hAnsi="Times New Roman" w:cs="Times New Roman"/>
          <w:color w:val="353535"/>
          <w:sz w:val="24"/>
          <w:szCs w:val="24"/>
        </w:rPr>
        <w:t>ilding</w:t>
      </w:r>
      <w:proofErr w:type="spellEnd"/>
      <w:r>
        <w:rPr>
          <w:rFonts w:ascii="Times New Roman" w:eastAsia="Times New Roman" w:hAnsi="Times New Roman" w:cs="Times New Roman"/>
          <w:color w:val="353535"/>
          <w:sz w:val="24"/>
          <w:szCs w:val="24"/>
        </w:rPr>
        <w:t xml:space="preserve"> and conflict resolution at the community, national and global levels.</w:t>
      </w:r>
    </w:p>
    <w:p w:rsidR="001D2652" w:rsidRPr="00645C1D" w:rsidRDefault="00C47D97" w:rsidP="00645C1D">
      <w:pPr>
        <w:spacing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May the grace of God dispel the droughts and famine within us and surrounding and transform the world, reflecting the love and faithfulness of God. May God’s mercy make </w:t>
      </w:r>
      <w:r>
        <w:rPr>
          <w:rFonts w:ascii="Times New Roman" w:eastAsia="Times New Roman" w:hAnsi="Times New Roman" w:cs="Times New Roman"/>
          <w:i/>
          <w:sz w:val="24"/>
          <w:szCs w:val="24"/>
        </w:rPr>
        <w:lastRenderedPageBreak/>
        <w:t>even the d</w:t>
      </w:r>
      <w:r>
        <w:rPr>
          <w:rFonts w:ascii="Times New Roman" w:eastAsia="Times New Roman" w:hAnsi="Times New Roman" w:cs="Times New Roman"/>
          <w:i/>
          <w:sz w:val="24"/>
          <w:szCs w:val="24"/>
        </w:rPr>
        <w:t xml:space="preserve">riest land become a garden, and restore life to dry bones within us and around </w:t>
      </w:r>
      <w:proofErr w:type="gramStart"/>
      <w:r>
        <w:rPr>
          <w:rFonts w:ascii="Times New Roman" w:eastAsia="Times New Roman" w:hAnsi="Times New Roman" w:cs="Times New Roman"/>
          <w:i/>
          <w:sz w:val="24"/>
          <w:szCs w:val="24"/>
        </w:rPr>
        <w:t>us.</w:t>
      </w:r>
      <w:proofErr w:type="gramEnd"/>
      <w:r>
        <w:rPr>
          <w:rFonts w:ascii="Times New Roman" w:eastAsia="Times New Roman" w:hAnsi="Times New Roman" w:cs="Times New Roman"/>
          <w:i/>
          <w:sz w:val="24"/>
          <w:szCs w:val="24"/>
        </w:rPr>
        <w:t xml:space="preserve">  (Ezekiel 37:1-14).</w:t>
      </w:r>
    </w:p>
    <w:sectPr w:rsidR="001D2652" w:rsidRPr="00645C1D">
      <w:headerReference w:type="default" r:id="rId7"/>
      <w:footerReference w:type="default" r:id="rId8"/>
      <w:footerReference w:type="first" r:id="rId9"/>
      <w:pgSz w:w="11906" w:h="16838"/>
      <w:pgMar w:top="1700" w:right="1700" w:bottom="1700" w:left="1700"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D97" w:rsidRDefault="00C47D97">
      <w:pPr>
        <w:spacing w:line="240" w:lineRule="auto"/>
      </w:pPr>
      <w:r>
        <w:separator/>
      </w:r>
    </w:p>
  </w:endnote>
  <w:endnote w:type="continuationSeparator" w:id="0">
    <w:p w:rsidR="00C47D97" w:rsidRDefault="00C47D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652" w:rsidRDefault="00C47D97">
    <w:pPr>
      <w:jc w:val="right"/>
    </w:pPr>
    <w:r>
      <w:fldChar w:fldCharType="begin"/>
    </w:r>
    <w:r>
      <w:instrText>PAGE</w:instrText>
    </w:r>
    <w:r w:rsidR="009F5350">
      <w:fldChar w:fldCharType="separate"/>
    </w:r>
    <w:r w:rsidR="004434A8">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652" w:rsidRDefault="001D265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D97" w:rsidRDefault="00C47D97">
      <w:pPr>
        <w:spacing w:line="240" w:lineRule="auto"/>
      </w:pPr>
      <w:r>
        <w:separator/>
      </w:r>
    </w:p>
  </w:footnote>
  <w:footnote w:type="continuationSeparator" w:id="0">
    <w:p w:rsidR="00C47D97" w:rsidRDefault="00C47D9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652" w:rsidRDefault="00C47D97">
    <w:pPr>
      <w:jc w:val="right"/>
    </w:pPr>
    <w:r>
      <w:fldChar w:fldCharType="begin"/>
    </w:r>
    <w:r>
      <w:instrText>PAGE</w:instrText>
    </w:r>
    <w:r w:rsidR="009F5350">
      <w:fldChar w:fldCharType="separate"/>
    </w:r>
    <w:r w:rsidR="004434A8">
      <w:rPr>
        <w:noProof/>
      </w:rPr>
      <w:t>2</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D2652"/>
    <w:rsid w:val="001D2652"/>
    <w:rsid w:val="004434A8"/>
    <w:rsid w:val="00645C1D"/>
    <w:rsid w:val="009F5350"/>
    <w:rsid w:val="00C47D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F535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53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F535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53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590</Words>
  <Characters>3366</Characters>
  <Application>Microsoft Office Word</Application>
  <DocSecurity>0</DocSecurity>
  <Lines>28</Lines>
  <Paragraphs>7</Paragraphs>
  <ScaleCrop>false</ScaleCrop>
  <Company>World Vision US</Company>
  <LinksUpToDate>false</LinksUpToDate>
  <CharactersWithSpaces>3949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Pedrick</dc:creator>
  <cp:lastModifiedBy>James Pedrick</cp:lastModifiedBy>
  <cp:revision>2</cp:revision>
  <dcterms:created xsi:type="dcterms:W3CDTF">2017-05-18T02:56:00Z</dcterms:created>
  <dcterms:modified xsi:type="dcterms:W3CDTF">2017-05-18T02:56:00Z</dcterms:modified>
</cp:coreProperties>
</file>