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5C92A" w14:textId="77777777" w:rsidR="00157E7B" w:rsidRPr="00053B01" w:rsidRDefault="00157E7B" w:rsidP="001F2D4E">
      <w:pPr>
        <w:pStyle w:val="Heading4"/>
        <w:jc w:val="center"/>
        <w:rPr>
          <w:rFonts w:ascii="Calibri" w:hAnsi="Calibri"/>
        </w:rPr>
      </w:pPr>
    </w:p>
    <w:p w14:paraId="74332B5E" w14:textId="3B3CBCF8" w:rsidR="001F2D4E" w:rsidRDefault="001F2D4E" w:rsidP="001F2D4E">
      <w:pPr>
        <w:pStyle w:val="Heading4"/>
        <w:jc w:val="center"/>
        <w:rPr>
          <w:rFonts w:ascii="Franklin Gothic Medium" w:hAnsi="Franklin Gothic Medium"/>
          <w:b w:val="0"/>
        </w:rPr>
      </w:pPr>
      <w:r w:rsidRPr="00FB358C">
        <w:rPr>
          <w:rFonts w:ascii="Franklin Gothic Medium" w:hAnsi="Franklin Gothic Medium"/>
          <w:b w:val="0"/>
        </w:rPr>
        <w:t>Instructions for</w:t>
      </w:r>
      <w:r w:rsidR="00157E7B" w:rsidRPr="00FB358C">
        <w:rPr>
          <w:rFonts w:ascii="Franklin Gothic Medium" w:hAnsi="Franklin Gothic Medium"/>
          <w:b w:val="0"/>
        </w:rPr>
        <w:t xml:space="preserve"> </w:t>
      </w:r>
      <w:r w:rsidR="00D44589">
        <w:rPr>
          <w:rFonts w:ascii="Franklin Gothic Medium" w:hAnsi="Franklin Gothic Medium"/>
          <w:b w:val="0"/>
        </w:rPr>
        <w:t xml:space="preserve">the </w:t>
      </w:r>
      <w:r w:rsidR="00B0121F">
        <w:rPr>
          <w:rFonts w:ascii="Franklin Gothic Medium" w:hAnsi="Franklin Gothic Medium"/>
          <w:b w:val="0"/>
        </w:rPr>
        <w:t xml:space="preserve">2017 </w:t>
      </w:r>
      <w:r w:rsidRPr="00FB358C">
        <w:rPr>
          <w:rFonts w:ascii="Franklin Gothic Medium" w:hAnsi="Franklin Gothic Medium"/>
          <w:b w:val="0"/>
        </w:rPr>
        <w:t xml:space="preserve">EMCC Relief &amp; </w:t>
      </w:r>
      <w:r w:rsidR="00E135CF">
        <w:rPr>
          <w:rFonts w:ascii="Franklin Gothic Medium" w:hAnsi="Franklin Gothic Medium"/>
          <w:b w:val="0"/>
        </w:rPr>
        <w:t xml:space="preserve">Development </w:t>
      </w:r>
      <w:r w:rsidR="00B0121F">
        <w:rPr>
          <w:rFonts w:ascii="Franklin Gothic Medium" w:hAnsi="Franklin Gothic Medium"/>
          <w:b w:val="0"/>
        </w:rPr>
        <w:t>Offering</w:t>
      </w:r>
    </w:p>
    <w:p w14:paraId="6A13B08E" w14:textId="007BF414" w:rsidR="00B0121F" w:rsidRPr="00B0121F" w:rsidRDefault="00B0121F" w:rsidP="00B0121F">
      <w:pPr>
        <w:rPr>
          <w:lang w:val="x-none" w:eastAsia="x-none"/>
        </w:rPr>
      </w:pPr>
    </w:p>
    <w:p w14:paraId="106917B9" w14:textId="4516A6F2" w:rsidR="001F2D4E" w:rsidRPr="00FB358C" w:rsidRDefault="001F2D4E" w:rsidP="001F2D4E">
      <w:pPr>
        <w:jc w:val="center"/>
        <w:rPr>
          <w:rFonts w:ascii="Franklin Gothic Medium" w:hAnsi="Franklin Gothic Medium"/>
        </w:rPr>
      </w:pPr>
    </w:p>
    <w:p w14:paraId="2ABFC968" w14:textId="110F7AAB" w:rsidR="001F2D4E" w:rsidRPr="000A042D" w:rsidRDefault="00782F28" w:rsidP="00FB6DBA">
      <w:pPr>
        <w:rPr>
          <w:i/>
          <w:sz w:val="22"/>
        </w:rPr>
      </w:pPr>
      <w:r>
        <w:rPr>
          <w:noProof/>
        </w:rPr>
        <w:drawing>
          <wp:anchor distT="0" distB="0" distL="114300" distR="114300" simplePos="0" relativeHeight="251658240" behindDoc="0" locked="0" layoutInCell="1" allowOverlap="1" wp14:anchorId="165E32C1" wp14:editId="7C95B44B">
            <wp:simplePos x="0" y="0"/>
            <wp:positionH relativeFrom="column">
              <wp:posOffset>-635</wp:posOffset>
            </wp:positionH>
            <wp:positionV relativeFrom="paragraph">
              <wp:posOffset>147320</wp:posOffset>
            </wp:positionV>
            <wp:extent cx="1868170" cy="2206625"/>
            <wp:effectExtent l="0" t="0" r="11430" b="3175"/>
            <wp:wrapTight wrapText="bothSides">
              <wp:wrapPolygon edited="0">
                <wp:start x="0" y="0"/>
                <wp:lineTo x="0" y="21382"/>
                <wp:lineTo x="21438" y="2138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Reap.jpg"/>
                    <pic:cNvPicPr/>
                  </pic:nvPicPr>
                  <pic:blipFill>
                    <a:blip r:embed="rId7">
                      <a:extLst>
                        <a:ext uri="{28A0092B-C50C-407E-A947-70E740481C1C}">
                          <a14:useLocalDpi xmlns:a14="http://schemas.microsoft.com/office/drawing/2010/main" val="0"/>
                        </a:ext>
                      </a:extLst>
                    </a:blip>
                    <a:stretch>
                      <a:fillRect/>
                    </a:stretch>
                  </pic:blipFill>
                  <pic:spPr>
                    <a:xfrm>
                      <a:off x="0" y="0"/>
                      <a:ext cx="1868170" cy="2206625"/>
                    </a:xfrm>
                    <a:prstGeom prst="rect">
                      <a:avLst/>
                    </a:prstGeom>
                  </pic:spPr>
                </pic:pic>
              </a:graphicData>
            </a:graphic>
            <wp14:sizeRelH relativeFrom="page">
              <wp14:pctWidth>0</wp14:pctWidth>
            </wp14:sizeRelH>
            <wp14:sizeRelV relativeFrom="page">
              <wp14:pctHeight>0</wp14:pctHeight>
            </wp14:sizeRelV>
          </wp:anchor>
        </w:drawing>
      </w:r>
    </w:p>
    <w:p w14:paraId="1A9E7346" w14:textId="19D811A9" w:rsidR="001F2D4E" w:rsidRPr="00FB358C" w:rsidRDefault="001F2D4E" w:rsidP="001F2D4E">
      <w:pPr>
        <w:pStyle w:val="Heading3"/>
        <w:rPr>
          <w:rFonts w:ascii="Franklin Gothic Medium" w:hAnsi="Franklin Gothic Medium" w:cs="Arial"/>
          <w:b w:val="0"/>
          <w:sz w:val="22"/>
          <w:szCs w:val="22"/>
        </w:rPr>
      </w:pPr>
      <w:r w:rsidRPr="00FB358C">
        <w:rPr>
          <w:rFonts w:ascii="Franklin Gothic Medium" w:hAnsi="Franklin Gothic Medium" w:cs="Arial"/>
          <w:b w:val="0"/>
          <w:sz w:val="22"/>
          <w:szCs w:val="22"/>
        </w:rPr>
        <w:t xml:space="preserve">Before </w:t>
      </w:r>
      <w:r w:rsidR="00C01C2A">
        <w:rPr>
          <w:rFonts w:ascii="Franklin Gothic Medium" w:hAnsi="Franklin Gothic Medium" w:cs="Arial"/>
          <w:b w:val="0"/>
          <w:sz w:val="22"/>
          <w:szCs w:val="22"/>
        </w:rPr>
        <w:t>your chosen Relief &amp; Development</w:t>
      </w:r>
      <w:r w:rsidRPr="00FB358C">
        <w:rPr>
          <w:rFonts w:ascii="Franklin Gothic Medium" w:hAnsi="Franklin Gothic Medium" w:cs="Arial"/>
          <w:b w:val="0"/>
          <w:sz w:val="22"/>
          <w:szCs w:val="22"/>
        </w:rPr>
        <w:t xml:space="preserve"> Sunday</w:t>
      </w:r>
    </w:p>
    <w:p w14:paraId="4BB90BC3" w14:textId="59FDD69C" w:rsidR="001F2D4E" w:rsidRPr="00FB358C" w:rsidRDefault="001F2D4E" w:rsidP="00782F28">
      <w:pPr>
        <w:pStyle w:val="BodyTextIndent"/>
        <w:numPr>
          <w:ilvl w:val="0"/>
          <w:numId w:val="8"/>
        </w:numPr>
        <w:ind w:left="3330" w:hanging="2970"/>
        <w:rPr>
          <w:rFonts w:ascii="Franklin Gothic Book" w:hAnsi="Franklin Gothic Book" w:cs="Arial"/>
          <w:b w:val="0"/>
          <w:szCs w:val="22"/>
        </w:rPr>
      </w:pPr>
      <w:r w:rsidRPr="00FB358C">
        <w:rPr>
          <w:rFonts w:ascii="Franklin Gothic Medium" w:hAnsi="Franklin Gothic Medium" w:cs="Arial"/>
          <w:b w:val="0"/>
          <w:sz w:val="22"/>
          <w:szCs w:val="22"/>
          <w:u w:val="single"/>
        </w:rPr>
        <w:t>Please pray</w:t>
      </w:r>
      <w:r w:rsidRPr="00FB358C">
        <w:rPr>
          <w:rFonts w:ascii="Franklin Gothic Book" w:hAnsi="Franklin Gothic Book" w:cs="Arial"/>
          <w:szCs w:val="22"/>
        </w:rPr>
        <w:t xml:space="preserve"> – </w:t>
      </w:r>
      <w:r w:rsidRPr="00FB358C">
        <w:rPr>
          <w:rFonts w:ascii="Franklin Gothic Book" w:hAnsi="Franklin Gothic Book" w:cs="Arial"/>
          <w:b w:val="0"/>
          <w:szCs w:val="22"/>
        </w:rPr>
        <w:t xml:space="preserve">for your church and other EMC congregations participating in </w:t>
      </w:r>
      <w:r w:rsidR="00C01C2A">
        <w:rPr>
          <w:rFonts w:ascii="Franklin Gothic Book" w:hAnsi="Franklin Gothic Book" w:cs="Arial"/>
          <w:b w:val="0"/>
          <w:szCs w:val="22"/>
        </w:rPr>
        <w:t>our Relief &amp; Development campaign</w:t>
      </w:r>
      <w:r w:rsidRPr="00FB358C">
        <w:rPr>
          <w:rFonts w:ascii="Franklin Gothic Book" w:hAnsi="Franklin Gothic Book" w:cs="Arial"/>
          <w:b w:val="0"/>
          <w:szCs w:val="22"/>
        </w:rPr>
        <w:t xml:space="preserve"> and for the people we seek to bless.</w:t>
      </w:r>
    </w:p>
    <w:p w14:paraId="15050EAF" w14:textId="77777777" w:rsidR="001F2D4E" w:rsidRPr="00FB358C" w:rsidRDefault="001F2D4E" w:rsidP="00782F28">
      <w:pPr>
        <w:numPr>
          <w:ilvl w:val="0"/>
          <w:numId w:val="8"/>
        </w:numPr>
        <w:ind w:left="3330" w:hanging="2970"/>
        <w:rPr>
          <w:rFonts w:ascii="Franklin Gothic Book" w:hAnsi="Franklin Gothic Book" w:cs="Arial"/>
          <w:sz w:val="20"/>
          <w:szCs w:val="22"/>
        </w:rPr>
      </w:pPr>
      <w:r w:rsidRPr="00FB358C">
        <w:rPr>
          <w:rFonts w:ascii="Franklin Gothic Book" w:hAnsi="Franklin Gothic Book" w:cs="Arial"/>
          <w:b/>
          <w:sz w:val="20"/>
          <w:szCs w:val="22"/>
        </w:rPr>
        <w:t>View the R&amp;D PowerPoint</w:t>
      </w:r>
      <w:r w:rsidRPr="00FB358C">
        <w:rPr>
          <w:rFonts w:ascii="Franklin Gothic Book" w:hAnsi="Franklin Gothic Book" w:cs="Arial"/>
          <w:sz w:val="20"/>
          <w:szCs w:val="22"/>
        </w:rPr>
        <w:t>. Decide how you might best use this in your service.</w:t>
      </w:r>
    </w:p>
    <w:p w14:paraId="7E11170D" w14:textId="604DBC4D" w:rsidR="001F2D4E" w:rsidRPr="00FB358C" w:rsidRDefault="001F2D4E" w:rsidP="00782F28">
      <w:pPr>
        <w:numPr>
          <w:ilvl w:val="0"/>
          <w:numId w:val="8"/>
        </w:numPr>
        <w:ind w:left="3330" w:hanging="2970"/>
        <w:rPr>
          <w:rFonts w:ascii="Franklin Gothic Book" w:hAnsi="Franklin Gothic Book" w:cs="Arial"/>
          <w:sz w:val="20"/>
          <w:szCs w:val="22"/>
        </w:rPr>
      </w:pPr>
      <w:r w:rsidRPr="00FB358C">
        <w:rPr>
          <w:rFonts w:ascii="Franklin Gothic Book" w:hAnsi="Franklin Gothic Book" w:cs="Arial"/>
          <w:b/>
          <w:sz w:val="20"/>
          <w:szCs w:val="22"/>
        </w:rPr>
        <w:t>Advance announcement to congregation</w:t>
      </w:r>
      <w:r w:rsidRPr="00FB358C">
        <w:rPr>
          <w:rFonts w:ascii="Franklin Gothic Book" w:hAnsi="Franklin Gothic Book" w:cs="Arial"/>
          <w:sz w:val="20"/>
          <w:szCs w:val="22"/>
        </w:rPr>
        <w:t xml:space="preserve"> - Please announce verbally in the two weeks prior to </w:t>
      </w:r>
      <w:r w:rsidR="00C01C2A">
        <w:rPr>
          <w:rFonts w:ascii="Franklin Gothic Book" w:hAnsi="Franklin Gothic Book" w:cs="Arial"/>
          <w:sz w:val="20"/>
          <w:szCs w:val="22"/>
        </w:rPr>
        <w:t>your Relief &amp; Development</w:t>
      </w:r>
      <w:r w:rsidRPr="00FB358C">
        <w:rPr>
          <w:rFonts w:ascii="Franklin Gothic Book" w:hAnsi="Franklin Gothic Book" w:cs="Arial"/>
          <w:sz w:val="20"/>
          <w:szCs w:val="22"/>
        </w:rPr>
        <w:t xml:space="preserve"> Sunday. </w:t>
      </w:r>
    </w:p>
    <w:p w14:paraId="70AE58DD" w14:textId="48CBD345" w:rsidR="001F2D4E" w:rsidRPr="00FB358C" w:rsidRDefault="00C01C2A" w:rsidP="00782F28">
      <w:pPr>
        <w:numPr>
          <w:ilvl w:val="0"/>
          <w:numId w:val="8"/>
        </w:numPr>
        <w:ind w:left="3330" w:hanging="2970"/>
        <w:rPr>
          <w:rFonts w:ascii="Franklin Gothic Book" w:hAnsi="Franklin Gothic Book" w:cs="Arial"/>
          <w:sz w:val="20"/>
          <w:szCs w:val="22"/>
        </w:rPr>
      </w:pPr>
      <w:r>
        <w:rPr>
          <w:rFonts w:ascii="Franklin Gothic Book" w:hAnsi="Franklin Gothic Book" w:cs="Arial"/>
          <w:b/>
          <w:sz w:val="20"/>
          <w:szCs w:val="22"/>
        </w:rPr>
        <w:t>Distribute</w:t>
      </w:r>
      <w:r w:rsidR="001F2D4E" w:rsidRPr="00FB358C">
        <w:rPr>
          <w:rFonts w:ascii="Franklin Gothic Book" w:hAnsi="Franklin Gothic Book" w:cs="Arial"/>
          <w:b/>
          <w:sz w:val="20"/>
          <w:szCs w:val="22"/>
        </w:rPr>
        <w:t xml:space="preserve"> the </w:t>
      </w:r>
      <w:r>
        <w:rPr>
          <w:rFonts w:ascii="Franklin Gothic Book" w:hAnsi="Franklin Gothic Book" w:cs="Arial"/>
          <w:b/>
          <w:sz w:val="20"/>
          <w:szCs w:val="22"/>
        </w:rPr>
        <w:t>brochures</w:t>
      </w:r>
      <w:r w:rsidR="001F2D4E" w:rsidRPr="00FB358C">
        <w:rPr>
          <w:rFonts w:ascii="Franklin Gothic Book" w:hAnsi="Franklin Gothic Book" w:cs="Arial"/>
          <w:b/>
          <w:sz w:val="20"/>
          <w:szCs w:val="22"/>
        </w:rPr>
        <w:t xml:space="preserve"> </w:t>
      </w:r>
      <w:r>
        <w:rPr>
          <w:rFonts w:ascii="Franklin Gothic Book" w:hAnsi="Franklin Gothic Book" w:cs="Arial"/>
          <w:sz w:val="20"/>
          <w:szCs w:val="22"/>
        </w:rPr>
        <w:t>the week</w:t>
      </w:r>
      <w:r w:rsidR="001F2D4E" w:rsidRPr="00FB358C">
        <w:rPr>
          <w:rFonts w:ascii="Franklin Gothic Book" w:hAnsi="Franklin Gothic Book" w:cs="Arial"/>
          <w:sz w:val="20"/>
          <w:szCs w:val="22"/>
        </w:rPr>
        <w:t xml:space="preserve"> prior to </w:t>
      </w:r>
      <w:r>
        <w:rPr>
          <w:rFonts w:ascii="Franklin Gothic Book" w:hAnsi="Franklin Gothic Book" w:cs="Arial"/>
          <w:sz w:val="20"/>
          <w:szCs w:val="22"/>
        </w:rPr>
        <w:t>your Relief &amp; Development</w:t>
      </w:r>
      <w:r w:rsidR="001F2D4E" w:rsidRPr="00FB358C">
        <w:rPr>
          <w:rFonts w:ascii="Franklin Gothic Book" w:hAnsi="Franklin Gothic Book" w:cs="Arial"/>
          <w:sz w:val="20"/>
          <w:szCs w:val="22"/>
        </w:rPr>
        <w:t xml:space="preserve"> Sunday (</w:t>
      </w:r>
      <w:r w:rsidR="00204CA1">
        <w:rPr>
          <w:rFonts w:ascii="Franklin Gothic Book" w:hAnsi="Franklin Gothic Book" w:cs="Arial"/>
          <w:sz w:val="20"/>
          <w:szCs w:val="22"/>
        </w:rPr>
        <w:t xml:space="preserve">mailed to your church and also </w:t>
      </w:r>
      <w:r w:rsidR="001F2D4E" w:rsidRPr="00FB358C">
        <w:rPr>
          <w:rFonts w:ascii="Franklin Gothic Book" w:hAnsi="Franklin Gothic Book" w:cs="Arial"/>
          <w:sz w:val="20"/>
          <w:szCs w:val="22"/>
        </w:rPr>
        <w:t xml:space="preserve">available on the </w:t>
      </w:r>
      <w:r>
        <w:rPr>
          <w:rFonts w:ascii="Franklin Gothic Book" w:hAnsi="Franklin Gothic Book" w:cs="Arial"/>
          <w:sz w:val="20"/>
          <w:szCs w:val="22"/>
        </w:rPr>
        <w:t>EMCC</w:t>
      </w:r>
      <w:r w:rsidR="001F2D4E" w:rsidRPr="00FB358C">
        <w:rPr>
          <w:rFonts w:ascii="Franklin Gothic Book" w:hAnsi="Franklin Gothic Book" w:cs="Arial"/>
          <w:sz w:val="20"/>
          <w:szCs w:val="22"/>
        </w:rPr>
        <w:t xml:space="preserve"> website as part of the R&amp;D package of materials).</w:t>
      </w:r>
    </w:p>
    <w:p w14:paraId="6B93FBF6" w14:textId="6BAE4983" w:rsidR="001F2D4E" w:rsidRPr="00FB358C" w:rsidRDefault="001F2D4E" w:rsidP="00782F28">
      <w:pPr>
        <w:pStyle w:val="BodyTextIndent"/>
        <w:numPr>
          <w:ilvl w:val="0"/>
          <w:numId w:val="8"/>
        </w:numPr>
        <w:ind w:left="3330" w:hanging="2970"/>
        <w:rPr>
          <w:rFonts w:ascii="Franklin Gothic Book" w:hAnsi="Franklin Gothic Book" w:cs="Arial"/>
          <w:b w:val="0"/>
          <w:szCs w:val="22"/>
        </w:rPr>
      </w:pPr>
      <w:r w:rsidRPr="00FB358C">
        <w:rPr>
          <w:rFonts w:ascii="Franklin Gothic Book" w:hAnsi="Franklin Gothic Book" w:cs="Arial"/>
          <w:szCs w:val="22"/>
        </w:rPr>
        <w:t xml:space="preserve">Determine donation options </w:t>
      </w:r>
      <w:r w:rsidRPr="00FB358C">
        <w:rPr>
          <w:rFonts w:ascii="Franklin Gothic Book" w:hAnsi="Franklin Gothic Book" w:cs="Arial"/>
          <w:b w:val="0"/>
          <w:szCs w:val="22"/>
        </w:rPr>
        <w:t xml:space="preserve">- It is up to local church leadership/treasurer to decide if donations by cheque may be made payable to the local church, or if they prefer donations </w:t>
      </w:r>
      <w:r w:rsidR="00C01C2A">
        <w:rPr>
          <w:rFonts w:ascii="Franklin Gothic Book" w:hAnsi="Franklin Gothic Book" w:cs="Arial"/>
          <w:b w:val="0"/>
          <w:szCs w:val="22"/>
        </w:rPr>
        <w:t xml:space="preserve">to </w:t>
      </w:r>
      <w:r w:rsidRPr="00FB358C">
        <w:rPr>
          <w:rFonts w:ascii="Franklin Gothic Book" w:hAnsi="Franklin Gothic Book" w:cs="Arial"/>
          <w:b w:val="0"/>
          <w:szCs w:val="22"/>
        </w:rPr>
        <w:t xml:space="preserve">be made payable to EMCC or, in the case of CFGB projects - to Canadian Foodgrains Bank. Churches that choose to have donations made payable to the local church need to submit the Treasurers’ Remittance form, detailing the total amounts for each project along with one church cheque to cover all monies submitted for </w:t>
      </w:r>
      <w:r w:rsidR="00BF0F4E">
        <w:rPr>
          <w:rFonts w:ascii="Franklin Gothic Book" w:hAnsi="Franklin Gothic Book" w:cs="Arial"/>
          <w:b w:val="0"/>
          <w:szCs w:val="22"/>
        </w:rPr>
        <w:t>Relief &amp; Development</w:t>
      </w:r>
      <w:r w:rsidRPr="00FB358C">
        <w:rPr>
          <w:rFonts w:ascii="Franklin Gothic Book" w:hAnsi="Franklin Gothic Book" w:cs="Arial"/>
          <w:b w:val="0"/>
          <w:szCs w:val="22"/>
        </w:rPr>
        <w:t>.</w:t>
      </w:r>
    </w:p>
    <w:p w14:paraId="2735F8F1" w14:textId="77777777" w:rsidR="001F2D4E" w:rsidRPr="00FB358C" w:rsidRDefault="001F2D4E" w:rsidP="001F2D4E">
      <w:pPr>
        <w:rPr>
          <w:rFonts w:ascii="Franklin Gothic Book" w:hAnsi="Franklin Gothic Book" w:cs="Arial"/>
          <w:b/>
          <w:sz w:val="20"/>
          <w:szCs w:val="22"/>
        </w:rPr>
      </w:pPr>
    </w:p>
    <w:p w14:paraId="5C9BF0AB" w14:textId="77777777" w:rsidR="001F2D4E" w:rsidRPr="00FB358C" w:rsidRDefault="001F2D4E" w:rsidP="001F2D4E">
      <w:pPr>
        <w:rPr>
          <w:rFonts w:ascii="Franklin Gothic Book" w:hAnsi="Franklin Gothic Book" w:cs="Arial"/>
          <w:b/>
          <w:sz w:val="20"/>
          <w:szCs w:val="22"/>
        </w:rPr>
      </w:pPr>
      <w:r w:rsidRPr="00FB358C">
        <w:rPr>
          <w:rFonts w:ascii="Franklin Gothic Book" w:hAnsi="Franklin Gothic Book" w:cs="Arial"/>
          <w:b/>
          <w:sz w:val="20"/>
          <w:szCs w:val="22"/>
        </w:rPr>
        <w:t xml:space="preserve">Advance Announcement: </w:t>
      </w:r>
    </w:p>
    <w:p w14:paraId="656CB606" w14:textId="0795C6E5" w:rsidR="001F2D4E" w:rsidRPr="00FB358C" w:rsidRDefault="00157E7B" w:rsidP="001F2D4E">
      <w:pPr>
        <w:pStyle w:val="BodyTextIndent"/>
        <w:ind w:left="360"/>
        <w:rPr>
          <w:rFonts w:ascii="Franklin Gothic Book" w:hAnsi="Franklin Gothic Book" w:cs="Arial"/>
          <w:b w:val="0"/>
          <w:szCs w:val="22"/>
        </w:rPr>
      </w:pPr>
      <w:r w:rsidRPr="00FB358C">
        <w:rPr>
          <w:rFonts w:ascii="Franklin Gothic Book" w:hAnsi="Franklin Gothic Book" w:cs="Arial"/>
          <w:b w:val="0"/>
          <w:szCs w:val="22"/>
        </w:rPr>
        <w:t>“</w:t>
      </w:r>
      <w:r w:rsidR="00BF0F4E">
        <w:rPr>
          <w:rFonts w:ascii="Franklin Gothic Book" w:hAnsi="Franklin Gothic Book" w:cs="Arial"/>
          <w:b w:val="0"/>
          <w:szCs w:val="22"/>
        </w:rPr>
        <w:t xml:space="preserve">Our </w:t>
      </w:r>
      <w:r w:rsidR="001F2D4E" w:rsidRPr="00FB358C">
        <w:rPr>
          <w:rFonts w:ascii="Franklin Gothic Book" w:hAnsi="Franklin Gothic Book" w:cs="Arial"/>
          <w:b w:val="0"/>
          <w:szCs w:val="22"/>
        </w:rPr>
        <w:t xml:space="preserve">Relief and Development </w:t>
      </w:r>
      <w:r w:rsidR="00BF0F4E">
        <w:rPr>
          <w:rFonts w:ascii="Franklin Gothic Book" w:hAnsi="Franklin Gothic Book" w:cs="Arial"/>
          <w:b w:val="0"/>
          <w:szCs w:val="22"/>
        </w:rPr>
        <w:t xml:space="preserve">campaign is an opportunity </w:t>
      </w:r>
      <w:r w:rsidR="001F2D4E" w:rsidRPr="00FB358C">
        <w:rPr>
          <w:rFonts w:ascii="Franklin Gothic Book" w:hAnsi="Franklin Gothic Book" w:cs="Arial"/>
          <w:b w:val="0"/>
          <w:szCs w:val="22"/>
        </w:rPr>
        <w:t xml:space="preserve">for congregations to support the </w:t>
      </w:r>
      <w:r w:rsidR="00D44589">
        <w:rPr>
          <w:rFonts w:ascii="Franklin Gothic Book" w:hAnsi="Franklin Gothic Book" w:cs="Arial"/>
          <w:b w:val="0"/>
          <w:szCs w:val="22"/>
        </w:rPr>
        <w:t>Relief &amp; Development</w:t>
      </w:r>
      <w:r w:rsidR="001F2D4E" w:rsidRPr="00FB358C">
        <w:rPr>
          <w:rFonts w:ascii="Franklin Gothic Book" w:hAnsi="Franklin Gothic Book" w:cs="Arial"/>
          <w:b w:val="0"/>
          <w:szCs w:val="22"/>
        </w:rPr>
        <w:t xml:space="preserve"> ministry of the EMCC</w:t>
      </w:r>
      <w:r w:rsidR="00D44589">
        <w:rPr>
          <w:rFonts w:ascii="Franklin Gothic Book" w:hAnsi="Franklin Gothic Book" w:cs="Arial"/>
          <w:b w:val="0"/>
          <w:szCs w:val="22"/>
        </w:rPr>
        <w:t xml:space="preserve"> family</w:t>
      </w:r>
      <w:r w:rsidR="006110C8">
        <w:rPr>
          <w:rFonts w:ascii="Franklin Gothic Book" w:hAnsi="Franklin Gothic Book" w:cs="Arial"/>
          <w:b w:val="0"/>
          <w:szCs w:val="22"/>
        </w:rPr>
        <w:t>.</w:t>
      </w:r>
      <w:r w:rsidR="001F2D4E" w:rsidRPr="00FB358C">
        <w:rPr>
          <w:rFonts w:ascii="Franklin Gothic Book" w:hAnsi="Franklin Gothic Book" w:cs="Arial"/>
          <w:b w:val="0"/>
          <w:szCs w:val="22"/>
        </w:rPr>
        <w:t xml:space="preserve"> </w:t>
      </w:r>
      <w:r w:rsidR="006110C8">
        <w:rPr>
          <w:rFonts w:ascii="Franklin Gothic Book" w:hAnsi="Franklin Gothic Book" w:cs="Arial"/>
          <w:b w:val="0"/>
          <w:szCs w:val="22"/>
        </w:rPr>
        <w:t xml:space="preserve">Lets </w:t>
      </w:r>
      <w:r w:rsidR="00FB6DBA" w:rsidRPr="006110C8">
        <w:rPr>
          <w:rFonts w:ascii="Franklin Gothic Book" w:hAnsi="Franklin Gothic Book" w:cs="Arial"/>
          <w:b w:val="0"/>
          <w:i/>
          <w:szCs w:val="22"/>
        </w:rPr>
        <w:t>Sow Generously</w:t>
      </w:r>
      <w:r w:rsidR="00FB6DBA">
        <w:rPr>
          <w:rFonts w:ascii="Franklin Gothic Book" w:hAnsi="Franklin Gothic Book" w:cs="Arial"/>
          <w:b w:val="0"/>
          <w:szCs w:val="22"/>
        </w:rPr>
        <w:t xml:space="preserve"> </w:t>
      </w:r>
      <w:r w:rsidR="006110C8">
        <w:rPr>
          <w:rFonts w:ascii="Franklin Gothic Book" w:hAnsi="Franklin Gothic Book" w:cs="Arial"/>
          <w:b w:val="0"/>
          <w:szCs w:val="22"/>
        </w:rPr>
        <w:t>so that others may</w:t>
      </w:r>
      <w:r w:rsidR="00FB6DBA">
        <w:rPr>
          <w:rFonts w:ascii="Franklin Gothic Book" w:hAnsi="Franklin Gothic Book" w:cs="Arial"/>
          <w:b w:val="0"/>
          <w:szCs w:val="22"/>
        </w:rPr>
        <w:t xml:space="preserve"> </w:t>
      </w:r>
      <w:r w:rsidR="00FB6DBA" w:rsidRPr="006110C8">
        <w:rPr>
          <w:rFonts w:ascii="Franklin Gothic Book" w:hAnsi="Franklin Gothic Book" w:cs="Arial"/>
          <w:b w:val="0"/>
          <w:i/>
          <w:szCs w:val="22"/>
        </w:rPr>
        <w:t>Reap Generously</w:t>
      </w:r>
      <w:r w:rsidR="002871FF" w:rsidRPr="00FB358C">
        <w:rPr>
          <w:rFonts w:ascii="Franklin Gothic Book" w:hAnsi="Franklin Gothic Book" w:cs="Arial"/>
          <w:b w:val="0"/>
          <w:szCs w:val="22"/>
        </w:rPr>
        <w:t xml:space="preserve"> through our care for the impoverished of our world. </w:t>
      </w:r>
      <w:r w:rsidR="001F2D4E" w:rsidRPr="00FB358C">
        <w:rPr>
          <w:rFonts w:ascii="Franklin Gothic Book" w:hAnsi="Franklin Gothic Book" w:cs="Arial"/>
          <w:b w:val="0"/>
          <w:szCs w:val="22"/>
        </w:rPr>
        <w:t>We encourage you to pray and come prepared t</w:t>
      </w:r>
      <w:r w:rsidR="002871FF" w:rsidRPr="00FB358C">
        <w:rPr>
          <w:rFonts w:ascii="Franklin Gothic Book" w:hAnsi="Franklin Gothic Book" w:cs="Arial"/>
          <w:b w:val="0"/>
          <w:szCs w:val="22"/>
        </w:rPr>
        <w:t>o give as the Lord directs you.</w:t>
      </w:r>
    </w:p>
    <w:p w14:paraId="168FDF38" w14:textId="77777777" w:rsidR="001F2D4E" w:rsidRPr="00FB358C" w:rsidRDefault="001F2D4E" w:rsidP="001F2D4E">
      <w:pPr>
        <w:pStyle w:val="BodyTextIndent"/>
        <w:rPr>
          <w:rFonts w:ascii="Franklin Gothic Book" w:hAnsi="Franklin Gothic Book" w:cs="Arial"/>
          <w:b w:val="0"/>
          <w:szCs w:val="22"/>
        </w:rPr>
      </w:pPr>
    </w:p>
    <w:p w14:paraId="2873356C" w14:textId="06E0D2CF" w:rsidR="001F2D4E" w:rsidRPr="00FB358C" w:rsidRDefault="001F2D4E" w:rsidP="00157E7B">
      <w:pPr>
        <w:pStyle w:val="Heading3"/>
        <w:rPr>
          <w:rFonts w:ascii="Franklin Gothic Medium" w:hAnsi="Franklin Gothic Medium" w:cs="Arial"/>
          <w:b w:val="0"/>
          <w:sz w:val="22"/>
          <w:szCs w:val="22"/>
        </w:rPr>
      </w:pPr>
      <w:r w:rsidRPr="00FB358C">
        <w:rPr>
          <w:rFonts w:ascii="Franklin Gothic Medium" w:hAnsi="Franklin Gothic Medium" w:cs="Arial"/>
          <w:b w:val="0"/>
          <w:sz w:val="22"/>
          <w:szCs w:val="22"/>
        </w:rPr>
        <w:t xml:space="preserve">On </w:t>
      </w:r>
      <w:r w:rsidR="00D44589">
        <w:rPr>
          <w:rFonts w:ascii="Franklin Gothic Medium" w:hAnsi="Franklin Gothic Medium" w:cs="Arial"/>
          <w:b w:val="0"/>
          <w:sz w:val="22"/>
          <w:szCs w:val="22"/>
        </w:rPr>
        <w:t>Your Relief &amp; Development</w:t>
      </w:r>
      <w:r w:rsidRPr="00FB358C">
        <w:rPr>
          <w:rFonts w:ascii="Franklin Gothic Medium" w:hAnsi="Franklin Gothic Medium" w:cs="Arial"/>
          <w:b w:val="0"/>
          <w:sz w:val="22"/>
          <w:szCs w:val="22"/>
        </w:rPr>
        <w:t xml:space="preserve"> Sunday</w:t>
      </w:r>
    </w:p>
    <w:p w14:paraId="66D52E0C" w14:textId="77777777" w:rsidR="001F2D4E" w:rsidRPr="00FB358C" w:rsidRDefault="001F2D4E" w:rsidP="001F2D4E">
      <w:pPr>
        <w:pStyle w:val="BodyTextIndent"/>
        <w:numPr>
          <w:ilvl w:val="0"/>
          <w:numId w:val="14"/>
        </w:numPr>
        <w:rPr>
          <w:rFonts w:ascii="Franklin Gothic Book" w:hAnsi="Franklin Gothic Book" w:cs="Arial"/>
          <w:b w:val="0"/>
          <w:szCs w:val="22"/>
        </w:rPr>
      </w:pPr>
      <w:r w:rsidRPr="00FB358C">
        <w:rPr>
          <w:rFonts w:ascii="Franklin Gothic Book" w:hAnsi="Franklin Gothic Book" w:cs="Arial"/>
          <w:b w:val="0"/>
          <w:szCs w:val="22"/>
        </w:rPr>
        <w:t>Show the R&amp;D PowerPoint.</w:t>
      </w:r>
    </w:p>
    <w:p w14:paraId="1B547CF2" w14:textId="77777777" w:rsidR="001F2D4E" w:rsidRPr="00FB358C" w:rsidRDefault="001F2D4E" w:rsidP="001F2D4E">
      <w:pPr>
        <w:pStyle w:val="BodyTextIndent"/>
        <w:numPr>
          <w:ilvl w:val="0"/>
          <w:numId w:val="14"/>
        </w:numPr>
        <w:rPr>
          <w:rFonts w:ascii="Franklin Gothic Book" w:hAnsi="Franklin Gothic Book" w:cs="Arial"/>
          <w:b w:val="0"/>
          <w:szCs w:val="22"/>
        </w:rPr>
      </w:pPr>
      <w:r w:rsidRPr="00FB358C">
        <w:rPr>
          <w:rFonts w:ascii="Franklin Gothic Book" w:hAnsi="Franklin Gothic Book" w:cs="Arial"/>
          <w:b w:val="0"/>
          <w:szCs w:val="22"/>
        </w:rPr>
        <w:t>Prepare a scripture reading and message rela</w:t>
      </w:r>
      <w:r w:rsidR="00FB6DBA">
        <w:rPr>
          <w:rFonts w:ascii="Franklin Gothic Book" w:hAnsi="Franklin Gothic Book" w:cs="Arial"/>
          <w:b w:val="0"/>
          <w:szCs w:val="22"/>
        </w:rPr>
        <w:t>ted to “Sow Generously – Reap Generously</w:t>
      </w:r>
      <w:r w:rsidRPr="00FB358C">
        <w:rPr>
          <w:rFonts w:ascii="Franklin Gothic Book" w:hAnsi="Franklin Gothic Book" w:cs="Arial"/>
          <w:b w:val="0"/>
          <w:szCs w:val="22"/>
        </w:rPr>
        <w:t xml:space="preserve">.” </w:t>
      </w:r>
    </w:p>
    <w:p w14:paraId="134A09B0" w14:textId="3AA7389E" w:rsidR="001F2D4E" w:rsidRPr="00FB358C" w:rsidRDefault="001F2D4E" w:rsidP="001F2D4E">
      <w:pPr>
        <w:pStyle w:val="BodyTextIndent"/>
        <w:numPr>
          <w:ilvl w:val="0"/>
          <w:numId w:val="14"/>
        </w:numPr>
        <w:rPr>
          <w:rFonts w:ascii="Franklin Gothic Book" w:hAnsi="Franklin Gothic Book" w:cs="Arial"/>
          <w:b w:val="0"/>
          <w:szCs w:val="22"/>
        </w:rPr>
      </w:pPr>
      <w:r w:rsidRPr="00FB358C">
        <w:rPr>
          <w:rFonts w:ascii="Franklin Gothic Book" w:hAnsi="Franklin Gothic Book" w:cs="Arial"/>
          <w:b w:val="0"/>
          <w:szCs w:val="22"/>
        </w:rPr>
        <w:t xml:space="preserve">Project the </w:t>
      </w:r>
      <w:r w:rsidR="00D44589">
        <w:rPr>
          <w:rFonts w:ascii="Franklin Gothic Book" w:hAnsi="Franklin Gothic Book" w:cs="Arial"/>
          <w:b w:val="0"/>
          <w:szCs w:val="22"/>
        </w:rPr>
        <w:t>Relief &amp; Development</w:t>
      </w:r>
      <w:r w:rsidRPr="00FB358C">
        <w:rPr>
          <w:rFonts w:ascii="Franklin Gothic Book" w:hAnsi="Franklin Gothic Book" w:cs="Arial"/>
          <w:b w:val="0"/>
          <w:szCs w:val="22"/>
        </w:rPr>
        <w:t xml:space="preserve"> ppt slide, or otherwise make available the list of projects with project #s.</w:t>
      </w:r>
    </w:p>
    <w:p w14:paraId="1A625A24" w14:textId="516D0DAB" w:rsidR="001F2D4E" w:rsidRPr="00FB358C" w:rsidRDefault="001F2D4E" w:rsidP="001F2D4E">
      <w:pPr>
        <w:pStyle w:val="BodyTextIndent"/>
        <w:numPr>
          <w:ilvl w:val="0"/>
          <w:numId w:val="14"/>
        </w:numPr>
        <w:rPr>
          <w:rFonts w:ascii="Franklin Gothic Book" w:hAnsi="Franklin Gothic Book" w:cs="Arial"/>
          <w:b w:val="0"/>
          <w:szCs w:val="22"/>
        </w:rPr>
      </w:pPr>
      <w:r w:rsidRPr="00FB358C">
        <w:rPr>
          <w:rFonts w:ascii="Franklin Gothic Book" w:hAnsi="Franklin Gothic Book" w:cs="Arial"/>
          <w:b w:val="0"/>
          <w:szCs w:val="22"/>
        </w:rPr>
        <w:t>Outline donation and sending options and invite the congregation to give during a special offering.</w:t>
      </w:r>
    </w:p>
    <w:p w14:paraId="4A28C934" w14:textId="77777777" w:rsidR="001F2D4E" w:rsidRPr="00FB358C" w:rsidRDefault="001F2D4E" w:rsidP="001F2D4E">
      <w:pPr>
        <w:pStyle w:val="BodyTextIndent"/>
        <w:ind w:left="1150"/>
        <w:rPr>
          <w:rFonts w:ascii="Franklin Gothic Book" w:hAnsi="Franklin Gothic Book" w:cs="Arial"/>
          <w:szCs w:val="22"/>
          <w:u w:val="single"/>
        </w:rPr>
      </w:pPr>
      <w:r w:rsidRPr="00FB358C">
        <w:rPr>
          <w:rFonts w:ascii="Franklin Gothic Book" w:hAnsi="Franklin Gothic Book" w:cs="Arial"/>
          <w:szCs w:val="22"/>
          <w:u w:val="single"/>
        </w:rPr>
        <w:t>To Donate:</w:t>
      </w:r>
    </w:p>
    <w:p w14:paraId="19BBBD97" w14:textId="77777777" w:rsidR="001F2D4E" w:rsidRPr="00FB358C" w:rsidRDefault="001F2D4E" w:rsidP="001F2D4E">
      <w:pPr>
        <w:pStyle w:val="BodyTextIndent"/>
        <w:numPr>
          <w:ilvl w:val="1"/>
          <w:numId w:val="5"/>
        </w:numPr>
        <w:rPr>
          <w:rFonts w:ascii="Franklin Gothic Book" w:hAnsi="Franklin Gothic Book" w:cs="Arial"/>
          <w:b w:val="0"/>
          <w:szCs w:val="22"/>
        </w:rPr>
      </w:pPr>
      <w:r w:rsidRPr="00FB358C">
        <w:rPr>
          <w:rFonts w:ascii="Franklin Gothic Book" w:hAnsi="Franklin Gothic Book" w:cs="Arial"/>
          <w:b w:val="0"/>
          <w:szCs w:val="22"/>
          <w:u w:val="single"/>
        </w:rPr>
        <w:t>Choose a project/s and donation option</w:t>
      </w:r>
      <w:r w:rsidRPr="00FB358C">
        <w:rPr>
          <w:rFonts w:ascii="Franklin Gothic Book" w:hAnsi="Franklin Gothic Book" w:cs="Arial"/>
          <w:b w:val="0"/>
          <w:szCs w:val="22"/>
        </w:rPr>
        <w:t xml:space="preserve">: </w:t>
      </w:r>
      <w:r w:rsidRPr="00FB358C">
        <w:rPr>
          <w:rFonts w:ascii="Franklin Gothic Book" w:hAnsi="Franklin Gothic Book" w:cs="Arial"/>
          <w:b w:val="0"/>
          <w:i/>
          <w:szCs w:val="22"/>
        </w:rPr>
        <w:t xml:space="preserve">(include option a. if approved by leadership/treasurer) </w:t>
      </w:r>
      <w:r w:rsidRPr="00FB358C">
        <w:rPr>
          <w:rFonts w:ascii="Franklin Gothic Book" w:hAnsi="Franklin Gothic Book" w:cs="Arial"/>
          <w:b w:val="0"/>
          <w:szCs w:val="22"/>
        </w:rPr>
        <w:t xml:space="preserve"> </w:t>
      </w:r>
    </w:p>
    <w:p w14:paraId="5264FA55" w14:textId="557BD4F5" w:rsidR="001F2D4E" w:rsidRPr="00FB358C" w:rsidRDefault="001F2D4E" w:rsidP="001F2D4E">
      <w:pPr>
        <w:pStyle w:val="BodyTextIndent"/>
        <w:numPr>
          <w:ilvl w:val="2"/>
          <w:numId w:val="5"/>
        </w:numPr>
        <w:rPr>
          <w:rFonts w:ascii="Franklin Gothic Book" w:hAnsi="Franklin Gothic Book" w:cs="Arial"/>
          <w:b w:val="0"/>
          <w:szCs w:val="22"/>
        </w:rPr>
      </w:pPr>
      <w:r w:rsidRPr="00FB358C">
        <w:rPr>
          <w:rFonts w:ascii="Franklin Gothic Book" w:hAnsi="Franklin Gothic Book" w:cs="Arial"/>
          <w:b w:val="0"/>
          <w:szCs w:val="22"/>
        </w:rPr>
        <w:t xml:space="preserve">Use the church’s envelope and designate funds to </w:t>
      </w:r>
      <w:r w:rsidR="00D44589">
        <w:rPr>
          <w:rFonts w:ascii="Franklin Gothic Book" w:hAnsi="Franklin Gothic Book" w:cs="Arial"/>
          <w:b w:val="0"/>
          <w:szCs w:val="22"/>
        </w:rPr>
        <w:t>EMCC R&amp;D</w:t>
      </w:r>
      <w:r w:rsidRPr="00FB358C">
        <w:rPr>
          <w:rFonts w:ascii="Franklin Gothic Book" w:hAnsi="Franklin Gothic Book" w:cs="Arial"/>
          <w:b w:val="0"/>
          <w:szCs w:val="22"/>
        </w:rPr>
        <w:t>. Make cheques payable to the local church and include the project number on cheque memo line.</w:t>
      </w:r>
    </w:p>
    <w:p w14:paraId="06E47CBA" w14:textId="0D65D2FB" w:rsidR="001F2D4E" w:rsidRPr="00FB358C" w:rsidRDefault="001F2D4E" w:rsidP="001F2D4E">
      <w:pPr>
        <w:pStyle w:val="BodyTextIndent"/>
        <w:numPr>
          <w:ilvl w:val="2"/>
          <w:numId w:val="5"/>
        </w:numPr>
        <w:rPr>
          <w:rFonts w:ascii="Franklin Gothic Book" w:hAnsi="Franklin Gothic Book" w:cs="Arial"/>
          <w:b w:val="0"/>
          <w:szCs w:val="22"/>
        </w:rPr>
      </w:pPr>
      <w:r w:rsidRPr="00FB358C">
        <w:rPr>
          <w:rFonts w:ascii="Franklin Gothic Book" w:hAnsi="Franklin Gothic Book" w:cs="Arial"/>
          <w:b w:val="0"/>
          <w:szCs w:val="22"/>
        </w:rPr>
        <w:t xml:space="preserve">Use the church’s envelope and designate funds to </w:t>
      </w:r>
      <w:r w:rsidR="00D44589">
        <w:rPr>
          <w:rFonts w:ascii="Franklin Gothic Book" w:hAnsi="Franklin Gothic Book" w:cs="Arial"/>
          <w:b w:val="0"/>
          <w:szCs w:val="22"/>
        </w:rPr>
        <w:t xml:space="preserve">EMCC </w:t>
      </w:r>
      <w:r w:rsidRPr="00FB358C">
        <w:rPr>
          <w:rFonts w:ascii="Franklin Gothic Book" w:hAnsi="Franklin Gothic Book" w:cs="Arial"/>
          <w:b w:val="0"/>
          <w:szCs w:val="22"/>
        </w:rPr>
        <w:t xml:space="preserve">R&amp;D. Make cheque out to EMCC and include the project number on the cheque memo line. </w:t>
      </w:r>
    </w:p>
    <w:p w14:paraId="0691A9FD" w14:textId="77777777" w:rsidR="001F2D4E" w:rsidRPr="00FB358C" w:rsidRDefault="001F2D4E" w:rsidP="001F2D4E">
      <w:pPr>
        <w:pStyle w:val="BodyTextIndent"/>
        <w:ind w:left="2230"/>
        <w:rPr>
          <w:rFonts w:ascii="Franklin Gothic Book" w:hAnsi="Franklin Gothic Book" w:cs="Arial"/>
          <w:b w:val="0"/>
          <w:szCs w:val="22"/>
        </w:rPr>
      </w:pPr>
      <w:r w:rsidRPr="00FB358C">
        <w:rPr>
          <w:rFonts w:ascii="Franklin Gothic Book" w:hAnsi="Franklin Gothic Book" w:cs="Arial"/>
          <w:b w:val="0"/>
          <w:szCs w:val="22"/>
        </w:rPr>
        <w:t xml:space="preserve">Place envelope in church offering plate, or mail cheque to the EMCC office directly. </w:t>
      </w:r>
    </w:p>
    <w:p w14:paraId="1D330E27" w14:textId="77777777" w:rsidR="001F2D4E" w:rsidRPr="00FB358C" w:rsidRDefault="001F2D4E" w:rsidP="001F2D4E">
      <w:pPr>
        <w:pStyle w:val="BodyTextIndent"/>
        <w:numPr>
          <w:ilvl w:val="2"/>
          <w:numId w:val="5"/>
        </w:numPr>
        <w:rPr>
          <w:rFonts w:ascii="Franklin Gothic Book" w:hAnsi="Franklin Gothic Book" w:cs="Arial"/>
          <w:b w:val="0"/>
          <w:szCs w:val="22"/>
        </w:rPr>
      </w:pPr>
      <w:r w:rsidRPr="00FB358C">
        <w:rPr>
          <w:rFonts w:ascii="Franklin Gothic Book" w:hAnsi="Franklin Gothic Book" w:cs="Arial"/>
          <w:b w:val="0"/>
          <w:szCs w:val="22"/>
        </w:rPr>
        <w:t>Send cheques for any CFGB Projects directly to Canadian Foodgrains Bank toward the EMCC account. To use this option, cheques must be made payable to Canadian Foodgrains Bank. Indicate ‘EMCC Account’ on cheque memo line.</w:t>
      </w:r>
    </w:p>
    <w:p w14:paraId="4AB2AD55" w14:textId="140EF990" w:rsidR="001F2D4E" w:rsidRPr="00FB358C" w:rsidRDefault="001F2D4E" w:rsidP="001F2D4E">
      <w:pPr>
        <w:pStyle w:val="BodyTextIndent"/>
        <w:numPr>
          <w:ilvl w:val="2"/>
          <w:numId w:val="5"/>
        </w:numPr>
        <w:rPr>
          <w:rFonts w:ascii="Franklin Gothic Book" w:hAnsi="Franklin Gothic Book" w:cs="Arial"/>
          <w:b w:val="0"/>
          <w:szCs w:val="22"/>
        </w:rPr>
      </w:pPr>
      <w:r w:rsidRPr="00FB358C">
        <w:rPr>
          <w:rFonts w:ascii="Franklin Gothic Book" w:hAnsi="Franklin Gothic Book" w:cs="Arial"/>
          <w:b w:val="0"/>
          <w:szCs w:val="22"/>
        </w:rPr>
        <w:t xml:space="preserve">Donate online </w:t>
      </w:r>
      <w:r w:rsidRPr="004C5EE9">
        <w:rPr>
          <w:rFonts w:ascii="Franklin Gothic Book" w:hAnsi="Franklin Gothic Book" w:cs="Arial"/>
          <w:b w:val="0"/>
          <w:szCs w:val="22"/>
        </w:rPr>
        <w:t xml:space="preserve">at </w:t>
      </w:r>
      <w:hyperlink r:id="rId8" w:history="1">
        <w:r w:rsidRPr="004C5EE9">
          <w:rPr>
            <w:rStyle w:val="Hyperlink"/>
            <w:rFonts w:ascii="Franklin Gothic Book" w:hAnsi="Franklin Gothic Book" w:cs="Arial"/>
            <w:b w:val="0"/>
            <w:szCs w:val="22"/>
          </w:rPr>
          <w:t>www.emcc.ca</w:t>
        </w:r>
      </w:hyperlink>
      <w:bookmarkStart w:id="0" w:name="_GoBack"/>
      <w:bookmarkEnd w:id="0"/>
      <w:r w:rsidR="00157E7B" w:rsidRPr="00FB358C">
        <w:rPr>
          <w:rFonts w:ascii="Franklin Gothic Book" w:hAnsi="Franklin Gothic Book" w:cs="Arial"/>
          <w:b w:val="0"/>
          <w:szCs w:val="22"/>
        </w:rPr>
        <w:t xml:space="preserve">. (Note that on-line bill payment directly from your bank account is </w:t>
      </w:r>
      <w:r w:rsidR="00FB6DBA">
        <w:rPr>
          <w:rFonts w:ascii="Franklin Gothic Book" w:hAnsi="Franklin Gothic Book" w:cs="Arial"/>
          <w:b w:val="0"/>
          <w:szCs w:val="22"/>
        </w:rPr>
        <w:t>now an option. Contact Lotoya Mahorn (</w:t>
      </w:r>
      <w:hyperlink r:id="rId9" w:history="1">
        <w:r w:rsidR="00FB6DBA" w:rsidRPr="0072382B">
          <w:rPr>
            <w:rStyle w:val="Hyperlink"/>
            <w:rFonts w:ascii="Franklin Gothic Book" w:hAnsi="Franklin Gothic Book" w:cs="Arial"/>
            <w:b w:val="0"/>
            <w:szCs w:val="22"/>
          </w:rPr>
          <w:t>lmahorn@emcc.ca</w:t>
        </w:r>
      </w:hyperlink>
      <w:r w:rsidR="00FB6DBA">
        <w:rPr>
          <w:rFonts w:ascii="Franklin Gothic Book" w:hAnsi="Franklin Gothic Book" w:cs="Arial"/>
          <w:b w:val="0"/>
          <w:szCs w:val="22"/>
        </w:rPr>
        <w:t>)</w:t>
      </w:r>
      <w:r w:rsidR="00157E7B" w:rsidRPr="00FB358C">
        <w:rPr>
          <w:rFonts w:ascii="Franklin Gothic Book" w:hAnsi="Franklin Gothic Book" w:cs="Arial"/>
          <w:b w:val="0"/>
          <w:szCs w:val="22"/>
        </w:rPr>
        <w:t xml:space="preserve"> for details.</w:t>
      </w:r>
    </w:p>
    <w:p w14:paraId="43B07470" w14:textId="77777777" w:rsidR="00157E7B" w:rsidRPr="00FB358C" w:rsidRDefault="00157E7B" w:rsidP="001F2D4E">
      <w:pPr>
        <w:pStyle w:val="BodyTextIndent"/>
        <w:ind w:left="0"/>
        <w:rPr>
          <w:rFonts w:ascii="Franklin Gothic Book" w:hAnsi="Franklin Gothic Book" w:cs="Arial"/>
          <w:szCs w:val="22"/>
          <w:u w:val="single"/>
        </w:rPr>
      </w:pPr>
    </w:p>
    <w:p w14:paraId="636FCF5E" w14:textId="7A03FF4D" w:rsidR="001F2D4E" w:rsidRPr="00FB358C" w:rsidRDefault="00D44589" w:rsidP="00FB358C">
      <w:pPr>
        <w:pStyle w:val="Heading3"/>
        <w:rPr>
          <w:rFonts w:ascii="Franklin Gothic Medium" w:hAnsi="Franklin Gothic Medium" w:cs="Arial"/>
          <w:b w:val="0"/>
          <w:sz w:val="22"/>
          <w:szCs w:val="22"/>
        </w:rPr>
      </w:pPr>
      <w:r>
        <w:rPr>
          <w:rFonts w:ascii="Franklin Gothic Medium" w:hAnsi="Franklin Gothic Medium" w:cs="Arial"/>
          <w:b w:val="0"/>
          <w:sz w:val="22"/>
          <w:szCs w:val="22"/>
        </w:rPr>
        <w:t xml:space="preserve">After Your Relief &amp; Development </w:t>
      </w:r>
      <w:r w:rsidR="001F2D4E" w:rsidRPr="00FB358C">
        <w:rPr>
          <w:rFonts w:ascii="Franklin Gothic Medium" w:hAnsi="Franklin Gothic Medium" w:cs="Arial"/>
          <w:b w:val="0"/>
          <w:sz w:val="22"/>
          <w:szCs w:val="22"/>
        </w:rPr>
        <w:t>Sunday</w:t>
      </w:r>
    </w:p>
    <w:p w14:paraId="53732B74" w14:textId="02CEA73A" w:rsidR="001F2D4E" w:rsidRPr="00FB358C" w:rsidRDefault="001F2D4E" w:rsidP="001F2D4E">
      <w:pPr>
        <w:pStyle w:val="BodyTextIndent"/>
        <w:numPr>
          <w:ilvl w:val="0"/>
          <w:numId w:val="19"/>
        </w:numPr>
        <w:rPr>
          <w:rFonts w:ascii="Franklin Gothic Book" w:hAnsi="Franklin Gothic Book" w:cs="Arial"/>
          <w:b w:val="0"/>
          <w:szCs w:val="22"/>
        </w:rPr>
      </w:pPr>
      <w:r w:rsidRPr="00FB358C">
        <w:rPr>
          <w:rFonts w:ascii="Franklin Gothic Book" w:hAnsi="Franklin Gothic Book" w:cs="Arial"/>
          <w:b w:val="0"/>
          <w:szCs w:val="22"/>
        </w:rPr>
        <w:t xml:space="preserve">If donations for </w:t>
      </w:r>
      <w:r w:rsidR="00D44589">
        <w:rPr>
          <w:rFonts w:ascii="Franklin Gothic Book" w:hAnsi="Franklin Gothic Book" w:cs="Arial"/>
          <w:b w:val="0"/>
          <w:szCs w:val="22"/>
        </w:rPr>
        <w:t xml:space="preserve">EMCC </w:t>
      </w:r>
      <w:r w:rsidRPr="00FB358C">
        <w:rPr>
          <w:rFonts w:ascii="Franklin Gothic Book" w:hAnsi="Franklin Gothic Book" w:cs="Arial"/>
          <w:b w:val="0"/>
          <w:szCs w:val="22"/>
        </w:rPr>
        <w:t>R&amp;D were made payable to the local church, Treasurers are asked</w:t>
      </w:r>
      <w:r w:rsidR="002871FF" w:rsidRPr="00FB358C">
        <w:rPr>
          <w:rFonts w:ascii="Franklin Gothic Book" w:hAnsi="Franklin Gothic Book" w:cs="Arial"/>
          <w:b w:val="0"/>
          <w:szCs w:val="22"/>
        </w:rPr>
        <w:t xml:space="preserve"> to complete the </w:t>
      </w:r>
      <w:r w:rsidR="00D44589">
        <w:rPr>
          <w:rFonts w:ascii="Franklin Gothic Book" w:hAnsi="Franklin Gothic Book" w:cs="Arial"/>
          <w:b w:val="0"/>
          <w:szCs w:val="22"/>
        </w:rPr>
        <w:t xml:space="preserve">EMCC </w:t>
      </w:r>
      <w:r w:rsidR="002871FF" w:rsidRPr="00FB358C">
        <w:rPr>
          <w:rFonts w:ascii="Franklin Gothic Book" w:hAnsi="Franklin Gothic Book" w:cs="Arial"/>
          <w:b w:val="0"/>
          <w:szCs w:val="22"/>
        </w:rPr>
        <w:t>R&amp;D 201</w:t>
      </w:r>
      <w:r w:rsidR="004240A8">
        <w:rPr>
          <w:rFonts w:ascii="Franklin Gothic Book" w:hAnsi="Franklin Gothic Book" w:cs="Arial"/>
          <w:b w:val="0"/>
          <w:szCs w:val="22"/>
        </w:rPr>
        <w:t>7</w:t>
      </w:r>
      <w:r w:rsidR="00DB22AB">
        <w:rPr>
          <w:rFonts w:ascii="Franklin Gothic Book" w:hAnsi="Franklin Gothic Book" w:cs="Arial"/>
          <w:b w:val="0"/>
          <w:szCs w:val="22"/>
        </w:rPr>
        <w:t xml:space="preserve"> Remittance Form</w:t>
      </w:r>
      <w:r w:rsidRPr="00FB358C">
        <w:rPr>
          <w:rFonts w:ascii="Franklin Gothic Book" w:hAnsi="Franklin Gothic Book" w:cs="Arial"/>
          <w:b w:val="0"/>
          <w:szCs w:val="22"/>
        </w:rPr>
        <w:t xml:space="preserve"> and send it, along with one church cheque to cover total donations directly to EMCC.</w:t>
      </w:r>
    </w:p>
    <w:p w14:paraId="0456E6F9" w14:textId="7C3FEB8F" w:rsidR="001F2D4E" w:rsidRPr="00FB358C" w:rsidRDefault="001F2D4E" w:rsidP="001F2D4E">
      <w:pPr>
        <w:pStyle w:val="BodyTextIndent"/>
        <w:numPr>
          <w:ilvl w:val="0"/>
          <w:numId w:val="19"/>
        </w:numPr>
        <w:rPr>
          <w:rFonts w:ascii="Franklin Gothic Book" w:hAnsi="Franklin Gothic Book" w:cs="Arial"/>
          <w:b w:val="0"/>
          <w:szCs w:val="22"/>
        </w:rPr>
      </w:pPr>
      <w:r w:rsidRPr="00FB358C">
        <w:rPr>
          <w:rFonts w:ascii="Franklin Gothic Book" w:hAnsi="Franklin Gothic Book" w:cs="Arial"/>
          <w:b w:val="0"/>
          <w:szCs w:val="22"/>
        </w:rPr>
        <w:t xml:space="preserve">If donations for </w:t>
      </w:r>
      <w:r w:rsidR="00D44589">
        <w:rPr>
          <w:rFonts w:ascii="Franklin Gothic Book" w:hAnsi="Franklin Gothic Book" w:cs="Arial"/>
          <w:b w:val="0"/>
          <w:szCs w:val="22"/>
        </w:rPr>
        <w:t xml:space="preserve">EMCC </w:t>
      </w:r>
      <w:r w:rsidRPr="00FB358C">
        <w:rPr>
          <w:rFonts w:ascii="Franklin Gothic Book" w:hAnsi="Franklin Gothic Book" w:cs="Arial"/>
          <w:b w:val="0"/>
          <w:szCs w:val="22"/>
        </w:rPr>
        <w:t>R&amp;D were made payable to EMCC, please send the cheques directly to EMCC. Remittance form is not required.</w:t>
      </w:r>
    </w:p>
    <w:p w14:paraId="14E78C2B" w14:textId="77777777" w:rsidR="001F2D4E" w:rsidRPr="00FB358C" w:rsidRDefault="001F2D4E" w:rsidP="001F2D4E">
      <w:pPr>
        <w:pStyle w:val="BodyTextIndent"/>
        <w:ind w:left="1440"/>
        <w:rPr>
          <w:rFonts w:ascii="Franklin Gothic Book" w:hAnsi="Franklin Gothic Book" w:cs="Arial"/>
          <w:b w:val="0"/>
          <w:szCs w:val="22"/>
        </w:rPr>
      </w:pPr>
      <w:r w:rsidRPr="00FB358C">
        <w:rPr>
          <w:rFonts w:ascii="Franklin Gothic Book" w:hAnsi="Franklin Gothic Book" w:cs="Arial"/>
          <w:b w:val="0"/>
          <w:szCs w:val="22"/>
        </w:rPr>
        <w:t xml:space="preserve">EMCC </w:t>
      </w:r>
    </w:p>
    <w:p w14:paraId="11F8F975" w14:textId="77777777" w:rsidR="001F2D4E" w:rsidRPr="00FB358C" w:rsidRDefault="001F2D4E" w:rsidP="001F2D4E">
      <w:pPr>
        <w:pStyle w:val="BodyTextIndent"/>
        <w:ind w:left="1440"/>
        <w:rPr>
          <w:rFonts w:ascii="Franklin Gothic Book" w:hAnsi="Franklin Gothic Book" w:cs="Arial"/>
          <w:b w:val="0"/>
          <w:szCs w:val="22"/>
        </w:rPr>
      </w:pPr>
      <w:r w:rsidRPr="00FB358C">
        <w:rPr>
          <w:rFonts w:ascii="Franklin Gothic Book" w:hAnsi="Franklin Gothic Book" w:cs="Arial"/>
          <w:b w:val="0"/>
          <w:szCs w:val="22"/>
        </w:rPr>
        <w:t>214 Highland Rd. E</w:t>
      </w:r>
    </w:p>
    <w:p w14:paraId="1786BAF3" w14:textId="77777777" w:rsidR="001F2D4E" w:rsidRPr="00FB358C" w:rsidRDefault="001F2D4E" w:rsidP="001F2D4E">
      <w:pPr>
        <w:pStyle w:val="BodyTextIndent"/>
        <w:ind w:left="1440"/>
        <w:rPr>
          <w:rFonts w:ascii="Franklin Gothic Book" w:hAnsi="Franklin Gothic Book" w:cs="Arial"/>
          <w:b w:val="0"/>
          <w:szCs w:val="22"/>
        </w:rPr>
      </w:pPr>
      <w:r w:rsidRPr="00FB358C">
        <w:rPr>
          <w:rFonts w:ascii="Franklin Gothic Book" w:hAnsi="Franklin Gothic Book" w:cs="Arial"/>
          <w:b w:val="0"/>
          <w:szCs w:val="22"/>
        </w:rPr>
        <w:t>Kitchener, ON N2M 3W2</w:t>
      </w:r>
    </w:p>
    <w:p w14:paraId="26BEADA8" w14:textId="77777777" w:rsidR="001F2D4E" w:rsidRPr="00FB358C" w:rsidRDefault="001F2D4E" w:rsidP="00FB358C">
      <w:pPr>
        <w:pStyle w:val="BodyTextIndent"/>
        <w:numPr>
          <w:ilvl w:val="0"/>
          <w:numId w:val="19"/>
        </w:numPr>
        <w:rPr>
          <w:rFonts w:ascii="Franklin Gothic Book" w:hAnsi="Franklin Gothic Book" w:cs="Arial"/>
          <w:b w:val="0"/>
          <w:szCs w:val="22"/>
        </w:rPr>
      </w:pPr>
      <w:r w:rsidRPr="00FB358C">
        <w:rPr>
          <w:rFonts w:ascii="Franklin Gothic Book" w:hAnsi="Franklin Gothic Book" w:cs="Arial"/>
          <w:b w:val="0"/>
          <w:szCs w:val="22"/>
        </w:rPr>
        <w:t>Donations made payable to Canadian Foodgrains Bank should be sent directly to Canadian Foodgrains Bank</w:t>
      </w:r>
      <w:r w:rsidR="008E676D">
        <w:rPr>
          <w:rFonts w:ascii="Franklin Gothic Book" w:hAnsi="Franklin Gothic Book" w:cs="Arial"/>
          <w:b w:val="0"/>
          <w:szCs w:val="22"/>
        </w:rPr>
        <w:t xml:space="preserve">, </w:t>
      </w:r>
      <w:r w:rsidR="008E676D" w:rsidRPr="0039672F">
        <w:rPr>
          <w:rFonts w:ascii="Franklin Gothic Book" w:hAnsi="Franklin Gothic Book" w:cs="Arial"/>
          <w:b w:val="0"/>
          <w:szCs w:val="22"/>
        </w:rPr>
        <w:t>400-393 Portage Ave #400, Winnipeg, MB R3B 3H6</w:t>
      </w:r>
      <w:r w:rsidR="0039672F">
        <w:rPr>
          <w:rFonts w:ascii="Franklin Gothic Book" w:hAnsi="Franklin Gothic Book" w:cs="Arial"/>
          <w:b w:val="0"/>
          <w:szCs w:val="22"/>
        </w:rPr>
        <w:t xml:space="preserve">.  </w:t>
      </w:r>
      <w:r w:rsidRPr="00FB358C">
        <w:rPr>
          <w:rFonts w:ascii="Franklin Gothic Book" w:hAnsi="Franklin Gothic Book" w:cs="Arial"/>
          <w:b w:val="0"/>
          <w:szCs w:val="22"/>
        </w:rPr>
        <w:t xml:space="preserve"> Remittance form is not required.</w:t>
      </w:r>
    </w:p>
    <w:p w14:paraId="7C18D467" w14:textId="77777777" w:rsidR="001F2D4E" w:rsidRDefault="001F2D4E" w:rsidP="001F2D4E">
      <w:pPr>
        <w:pStyle w:val="BodyTextIndent"/>
        <w:ind w:left="360"/>
        <w:jc w:val="center"/>
        <w:rPr>
          <w:rFonts w:ascii="Arial" w:hAnsi="Arial" w:cs="Arial"/>
          <w:szCs w:val="22"/>
        </w:rPr>
      </w:pPr>
    </w:p>
    <w:p w14:paraId="5F997378" w14:textId="77777777" w:rsidR="001F2D4E" w:rsidRPr="00FB358C" w:rsidRDefault="001F2D4E" w:rsidP="001F2D4E">
      <w:pPr>
        <w:pStyle w:val="BodyTextIndent"/>
        <w:ind w:left="360"/>
        <w:jc w:val="center"/>
        <w:rPr>
          <w:rFonts w:ascii="Franklin Gothic Medium" w:hAnsi="Franklin Gothic Medium" w:cs="Arial"/>
          <w:b w:val="0"/>
          <w:szCs w:val="22"/>
        </w:rPr>
      </w:pPr>
      <w:r w:rsidRPr="00FB358C">
        <w:rPr>
          <w:rFonts w:ascii="Franklin Gothic Medium" w:hAnsi="Franklin Gothic Medium" w:cs="Arial"/>
          <w:b w:val="0"/>
          <w:szCs w:val="22"/>
        </w:rPr>
        <w:t>Thank you</w:t>
      </w:r>
      <w:r w:rsidR="002871FF" w:rsidRPr="00FB358C">
        <w:rPr>
          <w:rFonts w:ascii="Franklin Gothic Medium" w:hAnsi="Franklin Gothic Medium" w:cs="Arial"/>
          <w:b w:val="0"/>
          <w:szCs w:val="22"/>
        </w:rPr>
        <w:t xml:space="preserve"> for joining with us</w:t>
      </w:r>
      <w:r w:rsidR="00FB358C" w:rsidRPr="00FB358C">
        <w:rPr>
          <w:rFonts w:ascii="Franklin Gothic Medium" w:hAnsi="Franklin Gothic Medium" w:cs="Arial"/>
          <w:b w:val="0"/>
          <w:szCs w:val="22"/>
        </w:rPr>
        <w:t>.</w:t>
      </w:r>
      <w:r w:rsidR="00FB6DBA">
        <w:rPr>
          <w:rFonts w:ascii="Franklin Gothic Medium" w:hAnsi="Franklin Gothic Medium" w:cs="Arial"/>
          <w:b w:val="0"/>
          <w:szCs w:val="22"/>
        </w:rPr>
        <w:t xml:space="preserve"> “So</w:t>
      </w:r>
      <w:r w:rsidR="00B0121F">
        <w:rPr>
          <w:rFonts w:ascii="Franklin Gothic Medium" w:hAnsi="Franklin Gothic Medium" w:cs="Arial"/>
          <w:b w:val="0"/>
          <w:szCs w:val="22"/>
        </w:rPr>
        <w:t>w</w:t>
      </w:r>
      <w:r w:rsidR="00FB6DBA">
        <w:rPr>
          <w:rFonts w:ascii="Franklin Gothic Medium" w:hAnsi="Franklin Gothic Medium" w:cs="Arial"/>
          <w:b w:val="0"/>
          <w:szCs w:val="22"/>
        </w:rPr>
        <w:t xml:space="preserve"> Generously – Reap Generously</w:t>
      </w:r>
      <w:r w:rsidRPr="00FB358C">
        <w:rPr>
          <w:rFonts w:ascii="Franklin Gothic Medium" w:hAnsi="Franklin Gothic Medium" w:cs="Arial"/>
          <w:b w:val="0"/>
          <w:szCs w:val="22"/>
        </w:rPr>
        <w:t>”</w:t>
      </w:r>
      <w:r w:rsidR="00FB358C" w:rsidRPr="00FB358C">
        <w:rPr>
          <w:rFonts w:ascii="Franklin Gothic Medium" w:hAnsi="Franklin Gothic Medium" w:cs="Arial"/>
          <w:b w:val="0"/>
          <w:szCs w:val="22"/>
        </w:rPr>
        <w:t xml:space="preserve"> by car</w:t>
      </w:r>
      <w:r w:rsidR="002871FF" w:rsidRPr="00FB358C">
        <w:rPr>
          <w:rFonts w:ascii="Franklin Gothic Medium" w:hAnsi="Franklin Gothic Medium" w:cs="Arial"/>
          <w:b w:val="0"/>
          <w:szCs w:val="22"/>
        </w:rPr>
        <w:t>ing for the imp</w:t>
      </w:r>
      <w:r w:rsidR="00FB358C" w:rsidRPr="00FB358C">
        <w:rPr>
          <w:rFonts w:ascii="Franklin Gothic Medium" w:hAnsi="Franklin Gothic Medium" w:cs="Arial"/>
          <w:b w:val="0"/>
          <w:szCs w:val="22"/>
        </w:rPr>
        <w:t>o</w:t>
      </w:r>
      <w:r w:rsidR="002871FF" w:rsidRPr="00FB358C">
        <w:rPr>
          <w:rFonts w:ascii="Franklin Gothic Medium" w:hAnsi="Franklin Gothic Medium" w:cs="Arial"/>
          <w:b w:val="0"/>
          <w:szCs w:val="22"/>
        </w:rPr>
        <w:t>verished.</w:t>
      </w:r>
    </w:p>
    <w:sectPr w:rsidR="001F2D4E" w:rsidRPr="00FB358C" w:rsidSect="001F2D4E">
      <w:footerReference w:type="default" r:id="rId10"/>
      <w:pgSz w:w="12240" w:h="15840"/>
      <w:pgMar w:top="567" w:right="1077" w:bottom="567" w:left="107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7CA34" w14:textId="77777777" w:rsidR="0088587D" w:rsidRDefault="0088587D">
      <w:r>
        <w:separator/>
      </w:r>
    </w:p>
  </w:endnote>
  <w:endnote w:type="continuationSeparator" w:id="0">
    <w:p w14:paraId="4A86B7F4" w14:textId="77777777" w:rsidR="0088587D" w:rsidRDefault="0088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ommonBullets">
    <w:panose1 w:val="00000000000000000000"/>
    <w:charset w:val="02"/>
    <w:family w:val="swiss"/>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B1C9" w14:textId="77777777" w:rsidR="00594CCA" w:rsidRDefault="00594CCA" w:rsidP="001F2D4E"/>
  <w:p w14:paraId="6E914435" w14:textId="77777777" w:rsidR="00594CCA" w:rsidRPr="00701268" w:rsidRDefault="00594CCA" w:rsidP="001F2D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1F101" w14:textId="77777777" w:rsidR="0088587D" w:rsidRDefault="0088587D">
      <w:r>
        <w:separator/>
      </w:r>
    </w:p>
  </w:footnote>
  <w:footnote w:type="continuationSeparator" w:id="0">
    <w:p w14:paraId="42262354" w14:textId="77777777" w:rsidR="0088587D" w:rsidRDefault="00885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75BF"/>
    <w:multiLevelType w:val="hybridMultilevel"/>
    <w:tmpl w:val="F3F249E6"/>
    <w:lvl w:ilvl="0" w:tplc="5F26C06A">
      <w:start w:val="1"/>
      <w:numFmt w:val="bullet"/>
      <w:lvlText w:val=""/>
      <w:legacy w:legacy="1" w:legacySpace="0" w:legacyIndent="1"/>
      <w:lvlJc w:val="left"/>
      <w:pPr>
        <w:ind w:left="1" w:hanging="1"/>
      </w:pPr>
      <w:rPr>
        <w:rFonts w:ascii="WP IconicSymbolsA" w:hAnsi="WP IconicSymbolsA" w:hint="default"/>
      </w:rPr>
    </w:lvl>
    <w:lvl w:ilvl="1" w:tplc="10090003" w:tentative="1">
      <w:start w:val="1"/>
      <w:numFmt w:val="bullet"/>
      <w:lvlText w:val="o"/>
      <w:lvlJc w:val="left"/>
      <w:pPr>
        <w:tabs>
          <w:tab w:val="num" w:pos="1440"/>
        </w:tabs>
        <w:ind w:left="1440" w:hanging="360"/>
      </w:pPr>
      <w:rPr>
        <w:rFonts w:ascii="Courier New" w:hAnsi="Courier New" w:cs="CommonBulle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mmonBullet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mmonBullet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C320EC3"/>
    <w:multiLevelType w:val="hybridMultilevel"/>
    <w:tmpl w:val="1E9CC35C"/>
    <w:lvl w:ilvl="0" w:tplc="5F26C06A">
      <w:start w:val="1"/>
      <w:numFmt w:val="bullet"/>
      <w:lvlText w:val=""/>
      <w:legacy w:legacy="1" w:legacySpace="0" w:legacyIndent="1"/>
      <w:lvlJc w:val="left"/>
      <w:pPr>
        <w:ind w:left="8" w:hanging="1"/>
      </w:pPr>
      <w:rPr>
        <w:rFonts w:ascii="WP IconicSymbolsA" w:hAnsi="WP IconicSymbolsA" w:hint="default"/>
      </w:rPr>
    </w:lvl>
    <w:lvl w:ilvl="1" w:tplc="10090003" w:tentative="1">
      <w:start w:val="1"/>
      <w:numFmt w:val="bullet"/>
      <w:lvlText w:val="o"/>
      <w:lvlJc w:val="left"/>
      <w:pPr>
        <w:tabs>
          <w:tab w:val="num" w:pos="1447"/>
        </w:tabs>
        <w:ind w:left="1447" w:hanging="360"/>
      </w:pPr>
      <w:rPr>
        <w:rFonts w:ascii="Courier New" w:hAnsi="Courier New" w:cs="CommonBullets" w:hint="default"/>
      </w:rPr>
    </w:lvl>
    <w:lvl w:ilvl="2" w:tplc="10090005" w:tentative="1">
      <w:start w:val="1"/>
      <w:numFmt w:val="bullet"/>
      <w:lvlText w:val=""/>
      <w:lvlJc w:val="left"/>
      <w:pPr>
        <w:tabs>
          <w:tab w:val="num" w:pos="2167"/>
        </w:tabs>
        <w:ind w:left="2167" w:hanging="360"/>
      </w:pPr>
      <w:rPr>
        <w:rFonts w:ascii="Wingdings" w:hAnsi="Wingdings" w:hint="default"/>
      </w:rPr>
    </w:lvl>
    <w:lvl w:ilvl="3" w:tplc="10090001" w:tentative="1">
      <w:start w:val="1"/>
      <w:numFmt w:val="bullet"/>
      <w:lvlText w:val=""/>
      <w:lvlJc w:val="left"/>
      <w:pPr>
        <w:tabs>
          <w:tab w:val="num" w:pos="2887"/>
        </w:tabs>
        <w:ind w:left="2887" w:hanging="360"/>
      </w:pPr>
      <w:rPr>
        <w:rFonts w:ascii="Symbol" w:hAnsi="Symbol" w:hint="default"/>
      </w:rPr>
    </w:lvl>
    <w:lvl w:ilvl="4" w:tplc="10090003" w:tentative="1">
      <w:start w:val="1"/>
      <w:numFmt w:val="bullet"/>
      <w:lvlText w:val="o"/>
      <w:lvlJc w:val="left"/>
      <w:pPr>
        <w:tabs>
          <w:tab w:val="num" w:pos="3607"/>
        </w:tabs>
        <w:ind w:left="3607" w:hanging="360"/>
      </w:pPr>
      <w:rPr>
        <w:rFonts w:ascii="Courier New" w:hAnsi="Courier New" w:cs="CommonBullets" w:hint="default"/>
      </w:rPr>
    </w:lvl>
    <w:lvl w:ilvl="5" w:tplc="10090005" w:tentative="1">
      <w:start w:val="1"/>
      <w:numFmt w:val="bullet"/>
      <w:lvlText w:val=""/>
      <w:lvlJc w:val="left"/>
      <w:pPr>
        <w:tabs>
          <w:tab w:val="num" w:pos="4327"/>
        </w:tabs>
        <w:ind w:left="4327" w:hanging="360"/>
      </w:pPr>
      <w:rPr>
        <w:rFonts w:ascii="Wingdings" w:hAnsi="Wingdings" w:hint="default"/>
      </w:rPr>
    </w:lvl>
    <w:lvl w:ilvl="6" w:tplc="10090001" w:tentative="1">
      <w:start w:val="1"/>
      <w:numFmt w:val="bullet"/>
      <w:lvlText w:val=""/>
      <w:lvlJc w:val="left"/>
      <w:pPr>
        <w:tabs>
          <w:tab w:val="num" w:pos="5047"/>
        </w:tabs>
        <w:ind w:left="5047" w:hanging="360"/>
      </w:pPr>
      <w:rPr>
        <w:rFonts w:ascii="Symbol" w:hAnsi="Symbol" w:hint="default"/>
      </w:rPr>
    </w:lvl>
    <w:lvl w:ilvl="7" w:tplc="10090003" w:tentative="1">
      <w:start w:val="1"/>
      <w:numFmt w:val="bullet"/>
      <w:lvlText w:val="o"/>
      <w:lvlJc w:val="left"/>
      <w:pPr>
        <w:tabs>
          <w:tab w:val="num" w:pos="5767"/>
        </w:tabs>
        <w:ind w:left="5767" w:hanging="360"/>
      </w:pPr>
      <w:rPr>
        <w:rFonts w:ascii="Courier New" w:hAnsi="Courier New" w:cs="CommonBullets" w:hint="default"/>
      </w:rPr>
    </w:lvl>
    <w:lvl w:ilvl="8" w:tplc="10090005" w:tentative="1">
      <w:start w:val="1"/>
      <w:numFmt w:val="bullet"/>
      <w:lvlText w:val=""/>
      <w:lvlJc w:val="left"/>
      <w:pPr>
        <w:tabs>
          <w:tab w:val="num" w:pos="6487"/>
        </w:tabs>
        <w:ind w:left="6487" w:hanging="360"/>
      </w:pPr>
      <w:rPr>
        <w:rFonts w:ascii="Wingdings" w:hAnsi="Wingdings" w:hint="default"/>
      </w:rPr>
    </w:lvl>
  </w:abstractNum>
  <w:abstractNum w:abstractNumId="2">
    <w:nsid w:val="0D785A4C"/>
    <w:multiLevelType w:val="hybridMultilevel"/>
    <w:tmpl w:val="BA4C878A"/>
    <w:lvl w:ilvl="0" w:tplc="D826AC90">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362EA"/>
    <w:multiLevelType w:val="hybridMultilevel"/>
    <w:tmpl w:val="EE8AE760"/>
    <w:lvl w:ilvl="0" w:tplc="04090001">
      <w:start w:val="1"/>
      <w:numFmt w:val="bullet"/>
      <w:lvlText w:val=""/>
      <w:lvlJc w:val="left"/>
      <w:pPr>
        <w:ind w:left="720" w:hanging="360"/>
      </w:pPr>
      <w:rPr>
        <w:rFonts w:ascii="Symbol" w:hAnsi="Symbol" w:hint="default"/>
      </w:rPr>
    </w:lvl>
    <w:lvl w:ilvl="1" w:tplc="EAB0E24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D125A"/>
    <w:multiLevelType w:val="hybridMultilevel"/>
    <w:tmpl w:val="8FD45E8C"/>
    <w:lvl w:ilvl="0" w:tplc="D826AC90">
      <w:start w:val="1"/>
      <w:numFmt w:val="bullet"/>
      <w:lvlText w:val=""/>
      <w:lvlJc w:val="left"/>
      <w:pPr>
        <w:tabs>
          <w:tab w:val="num" w:pos="355"/>
        </w:tabs>
        <w:ind w:left="355" w:hanging="144"/>
      </w:pPr>
      <w:rPr>
        <w:rFonts w:ascii="Symbol" w:hAnsi="Symbol" w:hint="default"/>
      </w:rPr>
    </w:lvl>
    <w:lvl w:ilvl="1" w:tplc="04090003" w:tentative="1">
      <w:start w:val="1"/>
      <w:numFmt w:val="bullet"/>
      <w:lvlText w:val="o"/>
      <w:lvlJc w:val="left"/>
      <w:pPr>
        <w:ind w:left="1651" w:hanging="360"/>
      </w:pPr>
      <w:rPr>
        <w:rFonts w:ascii="Courier New" w:hAnsi="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5">
    <w:nsid w:val="3D91362E"/>
    <w:multiLevelType w:val="hybridMultilevel"/>
    <w:tmpl w:val="B8867182"/>
    <w:lvl w:ilvl="0" w:tplc="D826AC90">
      <w:start w:val="1"/>
      <w:numFmt w:val="bullet"/>
      <w:lvlText w:val=""/>
      <w:lvlJc w:val="left"/>
      <w:pPr>
        <w:tabs>
          <w:tab w:val="num" w:pos="288"/>
        </w:tabs>
        <w:ind w:left="288" w:hanging="14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13D047C"/>
    <w:multiLevelType w:val="hybridMultilevel"/>
    <w:tmpl w:val="5EF68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0666"/>
    <w:multiLevelType w:val="hybridMultilevel"/>
    <w:tmpl w:val="186AE0BE"/>
    <w:lvl w:ilvl="0" w:tplc="D826AC9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166641"/>
    <w:multiLevelType w:val="multilevel"/>
    <w:tmpl w:val="2678228C"/>
    <w:lvl w:ilvl="0">
      <w:start w:val="1"/>
      <w:numFmt w:val="bullet"/>
      <w:lvlText w:val=""/>
      <w:lvlJc w:val="left"/>
      <w:pPr>
        <w:tabs>
          <w:tab w:val="num" w:pos="360"/>
        </w:tabs>
        <w:ind w:left="360" w:hanging="360"/>
      </w:pPr>
      <w:rPr>
        <w:rFonts w:ascii="CommonBullets" w:hAnsi="CommonBullets" w:hint="default"/>
      </w:rPr>
    </w:lvl>
    <w:lvl w:ilvl="1">
      <w:start w:val="1"/>
      <w:numFmt w:val="bullet"/>
      <w:lvlText w:val="o"/>
      <w:lvlJc w:val="left"/>
      <w:pPr>
        <w:tabs>
          <w:tab w:val="num" w:pos="1440"/>
        </w:tabs>
        <w:ind w:left="1440" w:hanging="360"/>
      </w:pPr>
      <w:rPr>
        <w:rFonts w:ascii="Courier New" w:hAnsi="Courier New" w:cs="CommonBulle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monBulle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monBullet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3EB30E4"/>
    <w:multiLevelType w:val="hybridMultilevel"/>
    <w:tmpl w:val="9A2AB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monBulle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68685E"/>
    <w:multiLevelType w:val="hybridMultilevel"/>
    <w:tmpl w:val="53069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monBulle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AC031B"/>
    <w:multiLevelType w:val="multilevel"/>
    <w:tmpl w:val="D6A036E8"/>
    <w:lvl w:ilvl="0">
      <w:start w:val="1"/>
      <w:numFmt w:val="lowerLetter"/>
      <w:lvlText w:val="%1."/>
      <w:legacy w:legacy="1" w:legacySpace="0" w:legacyIndent="1"/>
      <w:lvlJc w:val="left"/>
      <w:pPr>
        <w:ind w:left="71" w:hanging="1"/>
      </w:pPr>
      <w:rPr>
        <w:rFonts w:ascii="Arial" w:eastAsia="Times New Roman" w:hAnsi="Arial" w:cs="CommonBullets"/>
      </w:rPr>
    </w:lvl>
    <w:lvl w:ilvl="1">
      <w:start w:val="1"/>
      <w:numFmt w:val="decimal"/>
      <w:lvlText w:val="%2."/>
      <w:lvlJc w:val="left"/>
      <w:pPr>
        <w:tabs>
          <w:tab w:val="num" w:pos="1510"/>
        </w:tabs>
        <w:ind w:left="1510" w:hanging="360"/>
      </w:pPr>
      <w:rPr>
        <w:rFonts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mmonBullets"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mmonBullets" w:hint="default"/>
      </w:rPr>
    </w:lvl>
    <w:lvl w:ilvl="8">
      <w:start w:val="1"/>
      <w:numFmt w:val="bullet"/>
      <w:lvlText w:val=""/>
      <w:lvlJc w:val="left"/>
      <w:pPr>
        <w:tabs>
          <w:tab w:val="num" w:pos="6550"/>
        </w:tabs>
        <w:ind w:left="6550" w:hanging="360"/>
      </w:pPr>
      <w:rPr>
        <w:rFonts w:ascii="Wingdings" w:hAnsi="Wingdings" w:hint="default"/>
      </w:rPr>
    </w:lvl>
  </w:abstractNum>
  <w:abstractNum w:abstractNumId="12">
    <w:nsid w:val="5A525266"/>
    <w:multiLevelType w:val="hybridMultilevel"/>
    <w:tmpl w:val="B85E90BC"/>
    <w:lvl w:ilvl="0" w:tplc="5968433C">
      <w:numFmt w:val="bullet"/>
      <w:lvlText w:val=""/>
      <w:lvlJc w:val="left"/>
      <w:pPr>
        <w:tabs>
          <w:tab w:val="num" w:pos="2230"/>
        </w:tabs>
        <w:ind w:left="2230" w:hanging="360"/>
      </w:pPr>
      <w:rPr>
        <w:rFonts w:ascii="Wingdings" w:eastAsia="Times New Roman" w:hAnsi="Wingdings" w:cs="Times New Roman" w:hint="default"/>
      </w:rPr>
    </w:lvl>
    <w:lvl w:ilvl="1" w:tplc="04090003" w:tentative="1">
      <w:start w:val="1"/>
      <w:numFmt w:val="bullet"/>
      <w:lvlText w:val="o"/>
      <w:lvlJc w:val="left"/>
      <w:pPr>
        <w:ind w:left="2950" w:hanging="360"/>
      </w:pPr>
      <w:rPr>
        <w:rFonts w:ascii="Courier New" w:hAnsi="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13">
    <w:nsid w:val="5DEA317B"/>
    <w:multiLevelType w:val="hybridMultilevel"/>
    <w:tmpl w:val="CCFA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monBulle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A84D08"/>
    <w:multiLevelType w:val="hybridMultilevel"/>
    <w:tmpl w:val="062E9276"/>
    <w:lvl w:ilvl="0" w:tplc="5F26C06A">
      <w:start w:val="1"/>
      <w:numFmt w:val="bullet"/>
      <w:lvlText w:val=""/>
      <w:legacy w:legacy="1" w:legacySpace="0" w:legacyIndent="1"/>
      <w:lvlJc w:val="left"/>
      <w:pPr>
        <w:ind w:left="1" w:hanging="1"/>
      </w:pPr>
      <w:rPr>
        <w:rFonts w:ascii="WP IconicSymbolsA" w:hAnsi="WP IconicSymbolsA" w:hint="default"/>
      </w:rPr>
    </w:lvl>
    <w:lvl w:ilvl="1" w:tplc="10090003" w:tentative="1">
      <w:start w:val="1"/>
      <w:numFmt w:val="bullet"/>
      <w:lvlText w:val="o"/>
      <w:lvlJc w:val="left"/>
      <w:pPr>
        <w:tabs>
          <w:tab w:val="num" w:pos="1440"/>
        </w:tabs>
        <w:ind w:left="1440" w:hanging="360"/>
      </w:pPr>
      <w:rPr>
        <w:rFonts w:ascii="Courier New" w:hAnsi="Courier New" w:cs="CommonBulle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mmonBullet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mmonBullet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72659E0"/>
    <w:multiLevelType w:val="hybridMultilevel"/>
    <w:tmpl w:val="9976C8B8"/>
    <w:lvl w:ilvl="0" w:tplc="AADEB0CE">
      <w:start w:val="1"/>
      <w:numFmt w:val="lowerLetter"/>
      <w:lvlText w:val="%1."/>
      <w:legacy w:legacy="1" w:legacySpace="0" w:legacyIndent="1"/>
      <w:lvlJc w:val="left"/>
      <w:pPr>
        <w:ind w:left="71" w:hanging="1"/>
      </w:pPr>
      <w:rPr>
        <w:rFonts w:ascii="Arial" w:eastAsia="Times New Roman" w:hAnsi="Arial" w:cs="CommonBullets"/>
      </w:rPr>
    </w:lvl>
    <w:lvl w:ilvl="1" w:tplc="0409000F">
      <w:start w:val="1"/>
      <w:numFmt w:val="decimal"/>
      <w:lvlText w:val="%2."/>
      <w:lvlJc w:val="left"/>
      <w:pPr>
        <w:tabs>
          <w:tab w:val="num" w:pos="1510"/>
        </w:tabs>
        <w:ind w:left="1510" w:hanging="360"/>
      </w:pPr>
      <w:rPr>
        <w:rFonts w:hint="default"/>
      </w:rPr>
    </w:lvl>
    <w:lvl w:ilvl="2" w:tplc="CA744B8C">
      <w:start w:val="1"/>
      <w:numFmt w:val="lowerLetter"/>
      <w:lvlText w:val="%3."/>
      <w:lvlJc w:val="left"/>
      <w:pPr>
        <w:ind w:left="2230" w:hanging="360"/>
      </w:pPr>
      <w:rPr>
        <w:rFonts w:hint="default"/>
        <w:color w:val="auto"/>
      </w:rPr>
    </w:lvl>
    <w:lvl w:ilvl="3" w:tplc="10090001">
      <w:start w:val="1"/>
      <w:numFmt w:val="bullet"/>
      <w:lvlText w:val=""/>
      <w:lvlJc w:val="left"/>
      <w:pPr>
        <w:tabs>
          <w:tab w:val="num" w:pos="2950"/>
        </w:tabs>
        <w:ind w:left="2950" w:hanging="360"/>
      </w:pPr>
      <w:rPr>
        <w:rFonts w:ascii="Symbol" w:hAnsi="Symbol" w:hint="default"/>
      </w:rPr>
    </w:lvl>
    <w:lvl w:ilvl="4" w:tplc="10090003" w:tentative="1">
      <w:start w:val="1"/>
      <w:numFmt w:val="bullet"/>
      <w:lvlText w:val="o"/>
      <w:lvlJc w:val="left"/>
      <w:pPr>
        <w:tabs>
          <w:tab w:val="num" w:pos="3670"/>
        </w:tabs>
        <w:ind w:left="3670" w:hanging="360"/>
      </w:pPr>
      <w:rPr>
        <w:rFonts w:ascii="Courier New" w:hAnsi="Courier New" w:cs="CommonBullets" w:hint="default"/>
      </w:rPr>
    </w:lvl>
    <w:lvl w:ilvl="5" w:tplc="10090005" w:tentative="1">
      <w:start w:val="1"/>
      <w:numFmt w:val="bullet"/>
      <w:lvlText w:val=""/>
      <w:lvlJc w:val="left"/>
      <w:pPr>
        <w:tabs>
          <w:tab w:val="num" w:pos="4390"/>
        </w:tabs>
        <w:ind w:left="4390" w:hanging="360"/>
      </w:pPr>
      <w:rPr>
        <w:rFonts w:ascii="Wingdings" w:hAnsi="Wingdings" w:hint="default"/>
      </w:rPr>
    </w:lvl>
    <w:lvl w:ilvl="6" w:tplc="10090001" w:tentative="1">
      <w:start w:val="1"/>
      <w:numFmt w:val="bullet"/>
      <w:lvlText w:val=""/>
      <w:lvlJc w:val="left"/>
      <w:pPr>
        <w:tabs>
          <w:tab w:val="num" w:pos="5110"/>
        </w:tabs>
        <w:ind w:left="5110" w:hanging="360"/>
      </w:pPr>
      <w:rPr>
        <w:rFonts w:ascii="Symbol" w:hAnsi="Symbol" w:hint="default"/>
      </w:rPr>
    </w:lvl>
    <w:lvl w:ilvl="7" w:tplc="10090003" w:tentative="1">
      <w:start w:val="1"/>
      <w:numFmt w:val="bullet"/>
      <w:lvlText w:val="o"/>
      <w:lvlJc w:val="left"/>
      <w:pPr>
        <w:tabs>
          <w:tab w:val="num" w:pos="5830"/>
        </w:tabs>
        <w:ind w:left="5830" w:hanging="360"/>
      </w:pPr>
      <w:rPr>
        <w:rFonts w:ascii="Courier New" w:hAnsi="Courier New" w:cs="CommonBullets" w:hint="default"/>
      </w:rPr>
    </w:lvl>
    <w:lvl w:ilvl="8" w:tplc="10090005" w:tentative="1">
      <w:start w:val="1"/>
      <w:numFmt w:val="bullet"/>
      <w:lvlText w:val=""/>
      <w:lvlJc w:val="left"/>
      <w:pPr>
        <w:tabs>
          <w:tab w:val="num" w:pos="6550"/>
        </w:tabs>
        <w:ind w:left="6550" w:hanging="360"/>
      </w:pPr>
      <w:rPr>
        <w:rFonts w:ascii="Wingdings" w:hAnsi="Wingdings" w:hint="default"/>
      </w:rPr>
    </w:lvl>
  </w:abstractNum>
  <w:abstractNum w:abstractNumId="16">
    <w:nsid w:val="6B491911"/>
    <w:multiLevelType w:val="multilevel"/>
    <w:tmpl w:val="9782F4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mmonBulle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monBulle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monBulle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3F79C9"/>
    <w:multiLevelType w:val="multilevel"/>
    <w:tmpl w:val="BF440A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monBulle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monBulle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E7E179A"/>
    <w:multiLevelType w:val="hybridMultilevel"/>
    <w:tmpl w:val="8C981318"/>
    <w:lvl w:ilvl="0" w:tplc="04090001">
      <w:start w:val="1"/>
      <w:numFmt w:val="bullet"/>
      <w:lvlText w:val=""/>
      <w:lvlJc w:val="left"/>
      <w:pPr>
        <w:ind w:left="720" w:hanging="360"/>
      </w:pPr>
      <w:rPr>
        <w:rFonts w:ascii="Symbol" w:hAnsi="Symbol" w:hint="default"/>
      </w:rPr>
    </w:lvl>
    <w:lvl w:ilvl="1" w:tplc="EAB0E24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992DD9"/>
    <w:multiLevelType w:val="hybridMultilevel"/>
    <w:tmpl w:val="4E384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mmonBulle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monBulle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monBullet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821BA5"/>
    <w:multiLevelType w:val="hybridMultilevel"/>
    <w:tmpl w:val="A314C8DA"/>
    <w:lvl w:ilvl="0" w:tplc="D826AC90">
      <w:start w:val="1"/>
      <w:numFmt w:val="bullet"/>
      <w:lvlText w:val=""/>
      <w:lvlJc w:val="left"/>
      <w:pPr>
        <w:tabs>
          <w:tab w:val="num" w:pos="1654"/>
        </w:tabs>
        <w:ind w:left="1654" w:hanging="144"/>
      </w:pPr>
      <w:rPr>
        <w:rFonts w:ascii="Symbol" w:hAnsi="Symbol" w:hint="default"/>
      </w:rPr>
    </w:lvl>
    <w:lvl w:ilvl="1" w:tplc="04090003" w:tentative="1">
      <w:start w:val="1"/>
      <w:numFmt w:val="bullet"/>
      <w:lvlText w:val="o"/>
      <w:lvlJc w:val="left"/>
      <w:pPr>
        <w:ind w:left="2950" w:hanging="360"/>
      </w:pPr>
      <w:rPr>
        <w:rFonts w:ascii="Courier New" w:hAnsi="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21">
    <w:nsid w:val="71466638"/>
    <w:multiLevelType w:val="hybridMultilevel"/>
    <w:tmpl w:val="9782F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mmonBulle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827E28"/>
    <w:multiLevelType w:val="hybridMultilevel"/>
    <w:tmpl w:val="2678228C"/>
    <w:lvl w:ilvl="0" w:tplc="1E7C03BC">
      <w:start w:val="1"/>
      <w:numFmt w:val="bullet"/>
      <w:lvlText w:val=""/>
      <w:lvlJc w:val="left"/>
      <w:pPr>
        <w:tabs>
          <w:tab w:val="num" w:pos="360"/>
        </w:tabs>
        <w:ind w:left="360" w:hanging="360"/>
      </w:pPr>
      <w:rPr>
        <w:rFonts w:ascii="CommonBullets" w:hAnsi="CommonBullets" w:hint="default"/>
      </w:rPr>
    </w:lvl>
    <w:lvl w:ilvl="1" w:tplc="10090003" w:tentative="1">
      <w:start w:val="1"/>
      <w:numFmt w:val="bullet"/>
      <w:lvlText w:val="o"/>
      <w:lvlJc w:val="left"/>
      <w:pPr>
        <w:tabs>
          <w:tab w:val="num" w:pos="1440"/>
        </w:tabs>
        <w:ind w:left="1440" w:hanging="360"/>
      </w:pPr>
      <w:rPr>
        <w:rFonts w:ascii="Courier New" w:hAnsi="Courier New" w:cs="CommonBulle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mmonBullet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mmonBullets"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
  </w:num>
  <w:num w:numId="4">
    <w:abstractNumId w:val="14"/>
  </w:num>
  <w:num w:numId="5">
    <w:abstractNumId w:val="15"/>
  </w:num>
  <w:num w:numId="6">
    <w:abstractNumId w:val="0"/>
  </w:num>
  <w:num w:numId="7">
    <w:abstractNumId w:val="10"/>
  </w:num>
  <w:num w:numId="8">
    <w:abstractNumId w:val="9"/>
  </w:num>
  <w:num w:numId="9">
    <w:abstractNumId w:val="3"/>
  </w:num>
  <w:num w:numId="10">
    <w:abstractNumId w:val="17"/>
  </w:num>
  <w:num w:numId="11">
    <w:abstractNumId w:val="18"/>
  </w:num>
  <w:num w:numId="12">
    <w:abstractNumId w:val="21"/>
  </w:num>
  <w:num w:numId="13">
    <w:abstractNumId w:val="16"/>
  </w:num>
  <w:num w:numId="14">
    <w:abstractNumId w:val="13"/>
  </w:num>
  <w:num w:numId="15">
    <w:abstractNumId w:val="19"/>
  </w:num>
  <w:num w:numId="16">
    <w:abstractNumId w:val="4"/>
  </w:num>
  <w:num w:numId="17">
    <w:abstractNumId w:val="5"/>
  </w:num>
  <w:num w:numId="18">
    <w:abstractNumId w:val="11"/>
  </w:num>
  <w:num w:numId="19">
    <w:abstractNumId w:val="7"/>
  </w:num>
  <w:num w:numId="20">
    <w:abstractNumId w:val="6"/>
  </w:num>
  <w:num w:numId="21">
    <w:abstractNumId w:val="2"/>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20"/>
    <w:rsid w:val="000058B5"/>
    <w:rsid w:val="00053B01"/>
    <w:rsid w:val="00103F20"/>
    <w:rsid w:val="00136294"/>
    <w:rsid w:val="00157E7B"/>
    <w:rsid w:val="001F2D4E"/>
    <w:rsid w:val="00204CA1"/>
    <w:rsid w:val="002871FF"/>
    <w:rsid w:val="00287398"/>
    <w:rsid w:val="0039672F"/>
    <w:rsid w:val="004240A8"/>
    <w:rsid w:val="004C5EE9"/>
    <w:rsid w:val="00551044"/>
    <w:rsid w:val="00594CCA"/>
    <w:rsid w:val="006110C8"/>
    <w:rsid w:val="00782F28"/>
    <w:rsid w:val="008204B1"/>
    <w:rsid w:val="0084694B"/>
    <w:rsid w:val="0088587D"/>
    <w:rsid w:val="008E676D"/>
    <w:rsid w:val="0092183B"/>
    <w:rsid w:val="00932826"/>
    <w:rsid w:val="00995CA7"/>
    <w:rsid w:val="00A40C84"/>
    <w:rsid w:val="00A5615C"/>
    <w:rsid w:val="00A7745B"/>
    <w:rsid w:val="00A82E8E"/>
    <w:rsid w:val="00AE0573"/>
    <w:rsid w:val="00B0121F"/>
    <w:rsid w:val="00BC72C6"/>
    <w:rsid w:val="00BF0F4E"/>
    <w:rsid w:val="00C01C2A"/>
    <w:rsid w:val="00C11C9F"/>
    <w:rsid w:val="00C2056F"/>
    <w:rsid w:val="00D44589"/>
    <w:rsid w:val="00DB22AB"/>
    <w:rsid w:val="00E135CF"/>
    <w:rsid w:val="00FB358C"/>
    <w:rsid w:val="00FB6DBA"/>
    <w:rsid w:val="00FF330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7593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F20"/>
    <w:rPr>
      <w:rFonts w:ascii="Times New Roman" w:eastAsia="Times New Roman" w:hAnsi="Times New Roman"/>
      <w:sz w:val="24"/>
      <w:szCs w:val="24"/>
    </w:rPr>
  </w:style>
  <w:style w:type="paragraph" w:styleId="Heading1">
    <w:name w:val="heading 1"/>
    <w:basedOn w:val="Normal"/>
    <w:next w:val="Normal"/>
    <w:link w:val="Heading1Char"/>
    <w:qFormat/>
    <w:rsid w:val="00103F20"/>
    <w:pPr>
      <w:keepNext/>
      <w:jc w:val="center"/>
      <w:outlineLvl w:val="0"/>
    </w:pPr>
    <w:rPr>
      <w:rFonts w:ascii="Goudy" w:hAnsi="Goudy"/>
      <w:b/>
      <w:bCs/>
      <w:sz w:val="28"/>
      <w:szCs w:val="20"/>
      <w:lang w:val="x-none" w:eastAsia="x-none"/>
    </w:rPr>
  </w:style>
  <w:style w:type="paragraph" w:styleId="Heading2">
    <w:name w:val="heading 2"/>
    <w:basedOn w:val="Normal"/>
    <w:next w:val="Normal"/>
    <w:link w:val="Heading2Char"/>
    <w:qFormat/>
    <w:rsid w:val="00103F20"/>
    <w:pPr>
      <w:keepNext/>
      <w:jc w:val="center"/>
      <w:outlineLvl w:val="1"/>
    </w:pPr>
    <w:rPr>
      <w:rFonts w:ascii="Goudy" w:hAnsi="Goudy"/>
      <w:b/>
      <w:bCs/>
      <w:sz w:val="20"/>
      <w:szCs w:val="20"/>
      <w:lang w:val="x-none" w:eastAsia="x-none"/>
    </w:rPr>
  </w:style>
  <w:style w:type="paragraph" w:styleId="Heading3">
    <w:name w:val="heading 3"/>
    <w:basedOn w:val="Normal"/>
    <w:next w:val="Normal"/>
    <w:link w:val="Heading3Char"/>
    <w:qFormat/>
    <w:rsid w:val="00103F20"/>
    <w:pPr>
      <w:keepNext/>
      <w:outlineLvl w:val="2"/>
    </w:pPr>
    <w:rPr>
      <w:b/>
      <w:sz w:val="28"/>
      <w:szCs w:val="28"/>
      <w:u w:val="single"/>
      <w:lang w:val="x-none" w:eastAsia="x-none"/>
    </w:rPr>
  </w:style>
  <w:style w:type="paragraph" w:styleId="Heading4">
    <w:name w:val="heading 4"/>
    <w:basedOn w:val="Normal"/>
    <w:next w:val="Normal"/>
    <w:link w:val="Heading4Char"/>
    <w:qFormat/>
    <w:rsid w:val="00103F20"/>
    <w:pPr>
      <w:keepNext/>
      <w:outlineLvl w:val="3"/>
    </w:pPr>
    <w:rPr>
      <w:b/>
      <w:sz w:val="28"/>
      <w:szCs w:val="28"/>
      <w:lang w:val="x-none" w:eastAsia="x-none"/>
    </w:rPr>
  </w:style>
  <w:style w:type="paragraph" w:styleId="Heading5">
    <w:name w:val="heading 5"/>
    <w:basedOn w:val="Normal"/>
    <w:next w:val="Normal"/>
    <w:link w:val="Heading5Char"/>
    <w:qFormat/>
    <w:rsid w:val="00103F20"/>
    <w:pPr>
      <w:keepNext/>
      <w:outlineLvl w:val="4"/>
    </w:pPr>
    <w:rPr>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F20"/>
    <w:rPr>
      <w:rFonts w:ascii="Goudy" w:eastAsia="Times New Roman" w:hAnsi="Goudy" w:cs="Times New Roman"/>
      <w:b/>
      <w:bCs/>
      <w:sz w:val="28"/>
    </w:rPr>
  </w:style>
  <w:style w:type="character" w:customStyle="1" w:styleId="Heading2Char">
    <w:name w:val="Heading 2 Char"/>
    <w:link w:val="Heading2"/>
    <w:rsid w:val="00103F20"/>
    <w:rPr>
      <w:rFonts w:ascii="Goudy" w:eastAsia="Times New Roman" w:hAnsi="Goudy" w:cs="Times New Roman"/>
      <w:b/>
      <w:bCs/>
    </w:rPr>
  </w:style>
  <w:style w:type="character" w:customStyle="1" w:styleId="Heading3Char">
    <w:name w:val="Heading 3 Char"/>
    <w:link w:val="Heading3"/>
    <w:rsid w:val="00103F20"/>
    <w:rPr>
      <w:rFonts w:ascii="Times New Roman" w:eastAsia="Times New Roman" w:hAnsi="Times New Roman" w:cs="Times New Roman"/>
      <w:b/>
      <w:sz w:val="28"/>
      <w:szCs w:val="28"/>
      <w:u w:val="single"/>
    </w:rPr>
  </w:style>
  <w:style w:type="character" w:customStyle="1" w:styleId="Heading4Char">
    <w:name w:val="Heading 4 Char"/>
    <w:link w:val="Heading4"/>
    <w:rsid w:val="00103F20"/>
    <w:rPr>
      <w:rFonts w:ascii="Times New Roman" w:eastAsia="Times New Roman" w:hAnsi="Times New Roman" w:cs="Times New Roman"/>
      <w:b/>
      <w:sz w:val="28"/>
      <w:szCs w:val="28"/>
    </w:rPr>
  </w:style>
  <w:style w:type="character" w:customStyle="1" w:styleId="Heading5Char">
    <w:name w:val="Heading 5 Char"/>
    <w:link w:val="Heading5"/>
    <w:rsid w:val="00103F20"/>
    <w:rPr>
      <w:rFonts w:ascii="Times New Roman" w:eastAsia="Times New Roman" w:hAnsi="Times New Roman" w:cs="Times New Roman"/>
      <w:b/>
      <w:sz w:val="32"/>
      <w:szCs w:val="32"/>
    </w:rPr>
  </w:style>
  <w:style w:type="character" w:styleId="Hyperlink">
    <w:name w:val="Hyperlink"/>
    <w:rsid w:val="00103F20"/>
    <w:rPr>
      <w:color w:val="0000FF"/>
      <w:u w:val="single"/>
    </w:rPr>
  </w:style>
  <w:style w:type="paragraph" w:styleId="BodyTextIndent">
    <w:name w:val="Body Text Indent"/>
    <w:basedOn w:val="Normal"/>
    <w:link w:val="BodyTextIndentChar"/>
    <w:rsid w:val="00103F20"/>
    <w:pPr>
      <w:ind w:left="720"/>
    </w:pPr>
    <w:rPr>
      <w:b/>
      <w:sz w:val="20"/>
      <w:szCs w:val="20"/>
      <w:lang w:val="x-none" w:eastAsia="x-none"/>
    </w:rPr>
  </w:style>
  <w:style w:type="character" w:customStyle="1" w:styleId="BodyTextIndentChar">
    <w:name w:val="Body Text Indent Char"/>
    <w:link w:val="BodyTextIndent"/>
    <w:rsid w:val="00103F20"/>
    <w:rPr>
      <w:rFonts w:ascii="Times New Roman" w:eastAsia="Times New Roman" w:hAnsi="Times New Roman" w:cs="Times New Roman"/>
      <w:b/>
    </w:rPr>
  </w:style>
  <w:style w:type="character" w:customStyle="1" w:styleId="BalloonTextChar">
    <w:name w:val="Balloon Text Char"/>
    <w:link w:val="BalloonText"/>
    <w:semiHidden/>
    <w:rsid w:val="00103F20"/>
    <w:rPr>
      <w:rFonts w:ascii="Tahoma" w:eastAsia="Times New Roman" w:hAnsi="Tahoma" w:cs="Tahoma"/>
      <w:sz w:val="16"/>
      <w:szCs w:val="16"/>
    </w:rPr>
  </w:style>
  <w:style w:type="paragraph" w:styleId="BalloonText">
    <w:name w:val="Balloon Text"/>
    <w:basedOn w:val="Normal"/>
    <w:link w:val="BalloonTextChar"/>
    <w:semiHidden/>
    <w:rsid w:val="00103F20"/>
    <w:rPr>
      <w:rFonts w:ascii="Tahoma" w:hAnsi="Tahoma"/>
      <w:sz w:val="16"/>
      <w:szCs w:val="16"/>
      <w:lang w:val="x-none" w:eastAsia="x-none"/>
    </w:rPr>
  </w:style>
  <w:style w:type="paragraph" w:styleId="Header">
    <w:name w:val="header"/>
    <w:basedOn w:val="Normal"/>
    <w:link w:val="HeaderChar"/>
    <w:rsid w:val="00103F20"/>
    <w:pPr>
      <w:tabs>
        <w:tab w:val="center" w:pos="4320"/>
        <w:tab w:val="right" w:pos="8640"/>
      </w:tabs>
    </w:pPr>
    <w:rPr>
      <w:sz w:val="20"/>
      <w:szCs w:val="20"/>
      <w:lang w:val="x-none" w:eastAsia="x-none"/>
    </w:rPr>
  </w:style>
  <w:style w:type="character" w:customStyle="1" w:styleId="HeaderChar">
    <w:name w:val="Header Char"/>
    <w:link w:val="Header"/>
    <w:rsid w:val="00103F20"/>
    <w:rPr>
      <w:rFonts w:ascii="Times New Roman" w:eastAsia="Times New Roman" w:hAnsi="Times New Roman" w:cs="Times New Roman"/>
    </w:rPr>
  </w:style>
  <w:style w:type="paragraph" w:styleId="Footer">
    <w:name w:val="footer"/>
    <w:basedOn w:val="Normal"/>
    <w:link w:val="FooterChar"/>
    <w:rsid w:val="00103F20"/>
    <w:pPr>
      <w:tabs>
        <w:tab w:val="center" w:pos="4320"/>
        <w:tab w:val="right" w:pos="8640"/>
      </w:tabs>
    </w:pPr>
    <w:rPr>
      <w:sz w:val="20"/>
      <w:szCs w:val="20"/>
      <w:lang w:val="x-none" w:eastAsia="x-none"/>
    </w:rPr>
  </w:style>
  <w:style w:type="character" w:customStyle="1" w:styleId="FooterChar">
    <w:name w:val="Footer Char"/>
    <w:link w:val="Footer"/>
    <w:rsid w:val="00103F20"/>
    <w:rPr>
      <w:rFonts w:ascii="Times New Roman" w:eastAsia="Times New Roman" w:hAnsi="Times New Roman" w:cs="Times New Roman"/>
    </w:rPr>
  </w:style>
  <w:style w:type="character" w:styleId="FollowedHyperlink">
    <w:name w:val="FollowedHyperlink"/>
    <w:rsid w:val="00103F20"/>
    <w:rPr>
      <w:color w:val="800080"/>
      <w:u w:val="single"/>
    </w:rPr>
  </w:style>
  <w:style w:type="character" w:customStyle="1" w:styleId="text">
    <w:name w:val="text"/>
    <w:rsid w:val="00932826"/>
  </w:style>
  <w:style w:type="character" w:customStyle="1" w:styleId="indent-1-breaks">
    <w:name w:val="indent-1-breaks"/>
    <w:rsid w:val="00932826"/>
  </w:style>
  <w:style w:type="character" w:customStyle="1" w:styleId="apple-converted-space">
    <w:name w:val="apple-converted-space"/>
    <w:rsid w:val="0093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emcc.ca" TargetMode="External"/><Relationship Id="rId9" Type="http://schemas.openxmlformats.org/officeDocument/2006/relationships/hyperlink" Target="mailto:lmahorn@emcc.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526</Words>
  <Characters>3002</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Before your chosen Relief &amp; Development Sunday</vt:lpstr>
      <vt:lpstr>        On R&amp;D Sunday</vt:lpstr>
      <vt:lpstr>        After R&amp;D Sunday</vt:lpstr>
    </vt:vector>
  </TitlesOfParts>
  <Company>Evangelical Missionary Church of Canada</Company>
  <LinksUpToDate>false</LinksUpToDate>
  <CharactersWithSpaces>3521</CharactersWithSpaces>
  <SharedDoc>false</SharedDoc>
  <HLinks>
    <vt:vector size="12" baseType="variant">
      <vt:variant>
        <vt:i4>2555920</vt:i4>
      </vt:variant>
      <vt:variant>
        <vt:i4>3</vt:i4>
      </vt:variant>
      <vt:variant>
        <vt:i4>0</vt:i4>
      </vt:variant>
      <vt:variant>
        <vt:i4>5</vt:i4>
      </vt:variant>
      <vt:variant>
        <vt:lpwstr>mailto:lmahorn@emcc.ca</vt:lpwstr>
      </vt:variant>
      <vt:variant>
        <vt:lpwstr/>
      </vt:variant>
      <vt:variant>
        <vt:i4>6422589</vt:i4>
      </vt:variant>
      <vt:variant>
        <vt:i4>0</vt:i4>
      </vt:variant>
      <vt:variant>
        <vt:i4>0</vt:i4>
      </vt:variant>
      <vt:variant>
        <vt:i4>5</vt:i4>
      </vt:variant>
      <vt:variant>
        <vt:lpwstr>http://www.emcc.ca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Winker</dc:creator>
  <cp:keywords/>
  <cp:lastModifiedBy>Microsoft Office User</cp:lastModifiedBy>
  <cp:revision>5</cp:revision>
  <cp:lastPrinted>2011-09-13T19:08:00Z</cp:lastPrinted>
  <dcterms:created xsi:type="dcterms:W3CDTF">2017-07-21T16:26:00Z</dcterms:created>
  <dcterms:modified xsi:type="dcterms:W3CDTF">2017-08-03T19:51:00Z</dcterms:modified>
</cp:coreProperties>
</file>